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CF2EF" w14:textId="1193A8E6" w:rsidR="00D4103A" w:rsidRPr="00345C13" w:rsidRDefault="00387A6F" w:rsidP="00387A6F">
      <w:pPr>
        <w:spacing w:after="0" w:line="240" w:lineRule="auto"/>
        <w:jc w:val="center"/>
        <w:rPr>
          <w:rFonts w:ascii="Times New Roman" w:hAnsi="Times New Roman" w:cs="Times New Roman"/>
          <w:b/>
          <w:sz w:val="36"/>
          <w:szCs w:val="36"/>
        </w:rPr>
      </w:pPr>
      <w:r w:rsidRPr="00345C13">
        <w:rPr>
          <w:rFonts w:ascii="Times New Roman" w:hAnsi="Times New Roman" w:cs="Times New Roman"/>
          <w:b/>
          <w:sz w:val="36"/>
          <w:szCs w:val="36"/>
        </w:rPr>
        <w:t>BEZPEČNOSTN</w:t>
      </w:r>
      <w:r w:rsidR="0027770D" w:rsidRPr="00345C13">
        <w:rPr>
          <w:rFonts w:ascii="Times New Roman" w:hAnsi="Times New Roman" w:cs="Times New Roman"/>
          <w:b/>
          <w:sz w:val="36"/>
          <w:szCs w:val="36"/>
        </w:rPr>
        <w:t>É</w:t>
      </w:r>
      <w:r w:rsidR="00301F16">
        <w:rPr>
          <w:rFonts w:ascii="Times New Roman" w:hAnsi="Times New Roman" w:cs="Times New Roman"/>
          <w:b/>
          <w:sz w:val="36"/>
          <w:szCs w:val="36"/>
        </w:rPr>
        <w:t xml:space="preserve"> </w:t>
      </w:r>
      <w:r w:rsidR="0027770D" w:rsidRPr="00345C13">
        <w:rPr>
          <w:rFonts w:ascii="Times New Roman" w:hAnsi="Times New Roman" w:cs="Times New Roman"/>
          <w:b/>
          <w:sz w:val="36"/>
          <w:szCs w:val="36"/>
        </w:rPr>
        <w:t>OPATRENIA</w:t>
      </w:r>
    </w:p>
    <w:p w14:paraId="1CB0689C" w14:textId="77777777" w:rsidR="00387A6F" w:rsidRDefault="00387A6F" w:rsidP="00387A6F">
      <w:pPr>
        <w:spacing w:after="0" w:line="240" w:lineRule="auto"/>
        <w:rPr>
          <w:rFonts w:ascii="Times New Roman" w:hAnsi="Times New Roman" w:cs="Times New Roman"/>
          <w:sz w:val="24"/>
          <w:szCs w:val="24"/>
        </w:rPr>
      </w:pPr>
    </w:p>
    <w:p w14:paraId="36A9DB79" w14:textId="77777777" w:rsidR="00387A6F" w:rsidRDefault="00387A6F" w:rsidP="00387A6F">
      <w:pPr>
        <w:spacing w:after="0" w:line="240" w:lineRule="auto"/>
        <w:rPr>
          <w:rFonts w:ascii="Times New Roman" w:hAnsi="Times New Roman" w:cs="Times New Roman"/>
          <w:sz w:val="24"/>
          <w:szCs w:val="24"/>
        </w:rPr>
      </w:pPr>
    </w:p>
    <w:p w14:paraId="2D5590A4" w14:textId="77777777" w:rsidR="00387A6F" w:rsidRDefault="00387A6F" w:rsidP="00387A6F">
      <w:pPr>
        <w:spacing w:after="0" w:line="240" w:lineRule="auto"/>
        <w:rPr>
          <w:rFonts w:ascii="Times New Roman" w:hAnsi="Times New Roman" w:cs="Times New Roman"/>
          <w:sz w:val="24"/>
          <w:szCs w:val="24"/>
        </w:rPr>
      </w:pPr>
    </w:p>
    <w:p w14:paraId="469ABBB2" w14:textId="77777777" w:rsidR="00387A6F" w:rsidRDefault="00387A6F" w:rsidP="00387A6F">
      <w:pPr>
        <w:spacing w:after="0" w:line="240" w:lineRule="auto"/>
        <w:rPr>
          <w:rFonts w:ascii="Times New Roman" w:hAnsi="Times New Roman" w:cs="Times New Roman"/>
          <w:sz w:val="24"/>
          <w:szCs w:val="24"/>
        </w:rPr>
      </w:pPr>
    </w:p>
    <w:p w14:paraId="391F6685" w14:textId="77777777" w:rsidR="00387A6F" w:rsidRDefault="00387A6F" w:rsidP="00387A6F">
      <w:pPr>
        <w:spacing w:after="0" w:line="240" w:lineRule="auto"/>
        <w:rPr>
          <w:rFonts w:ascii="Times New Roman" w:hAnsi="Times New Roman" w:cs="Times New Roman"/>
          <w:sz w:val="24"/>
          <w:szCs w:val="24"/>
        </w:rPr>
      </w:pPr>
    </w:p>
    <w:p w14:paraId="04ACC167" w14:textId="77777777" w:rsidR="00387A6F" w:rsidRPr="00445125" w:rsidRDefault="00387A6F" w:rsidP="00445125">
      <w:pPr>
        <w:pStyle w:val="Odsekzoznamu"/>
        <w:numPr>
          <w:ilvl w:val="0"/>
          <w:numId w:val="57"/>
        </w:numPr>
        <w:spacing w:after="0" w:line="240" w:lineRule="auto"/>
        <w:rPr>
          <w:rFonts w:ascii="Times New Roman" w:hAnsi="Times New Roman" w:cs="Times New Roman"/>
          <w:sz w:val="28"/>
          <w:szCs w:val="28"/>
        </w:rPr>
      </w:pPr>
      <w:r w:rsidRPr="00445125">
        <w:rPr>
          <w:rFonts w:ascii="Times New Roman" w:hAnsi="Times New Roman" w:cs="Times New Roman"/>
          <w:sz w:val="28"/>
          <w:szCs w:val="28"/>
        </w:rPr>
        <w:t xml:space="preserve">ZÁSADY BEZPEČNOSTI PRE POUŽÍVATEĽOV IS, </w:t>
      </w:r>
    </w:p>
    <w:p w14:paraId="72845206" w14:textId="77777777" w:rsidR="00387A6F" w:rsidRPr="00445125" w:rsidRDefault="00387A6F" w:rsidP="00445125">
      <w:pPr>
        <w:pStyle w:val="Odsekzoznamu"/>
        <w:numPr>
          <w:ilvl w:val="0"/>
          <w:numId w:val="57"/>
        </w:numPr>
        <w:spacing w:after="0" w:line="240" w:lineRule="auto"/>
        <w:rPr>
          <w:rFonts w:ascii="Times New Roman" w:hAnsi="Times New Roman" w:cs="Times New Roman"/>
          <w:sz w:val="28"/>
          <w:szCs w:val="28"/>
        </w:rPr>
      </w:pPr>
      <w:r w:rsidRPr="00445125">
        <w:rPr>
          <w:rFonts w:ascii="Times New Roman" w:hAnsi="Times New Roman" w:cs="Times New Roman"/>
          <w:sz w:val="28"/>
          <w:szCs w:val="28"/>
        </w:rPr>
        <w:t xml:space="preserve">ZÁSADY BEZPEČNOSTI PRI SPRÁVE DATABÁZ A APLIKÁCIÍ IS, </w:t>
      </w:r>
    </w:p>
    <w:p w14:paraId="594BA691" w14:textId="77777777" w:rsidR="00387A6F" w:rsidRPr="00445125" w:rsidRDefault="00387A6F" w:rsidP="00445125">
      <w:pPr>
        <w:pStyle w:val="Odsekzoznamu"/>
        <w:numPr>
          <w:ilvl w:val="0"/>
          <w:numId w:val="57"/>
        </w:numPr>
        <w:spacing w:after="0" w:line="240" w:lineRule="auto"/>
        <w:rPr>
          <w:rFonts w:ascii="Times New Roman" w:hAnsi="Times New Roman" w:cs="Times New Roman"/>
          <w:sz w:val="28"/>
          <w:szCs w:val="28"/>
        </w:rPr>
      </w:pPr>
      <w:r w:rsidRPr="00445125">
        <w:rPr>
          <w:rFonts w:ascii="Times New Roman" w:hAnsi="Times New Roman" w:cs="Times New Roman"/>
          <w:sz w:val="28"/>
          <w:szCs w:val="28"/>
        </w:rPr>
        <w:t xml:space="preserve">ZÁSADY OCHRANY OSOBNÝCH ÚDAJOV V LISTINÁCH A DOKUMENTOCH PRI SPRACOVÁVANÍ OSOBNÝCH ÚDAJOV, </w:t>
      </w:r>
    </w:p>
    <w:p w14:paraId="4641E237" w14:textId="77777777" w:rsidR="00387A6F" w:rsidRPr="00445125" w:rsidRDefault="00387A6F" w:rsidP="00445125">
      <w:pPr>
        <w:pStyle w:val="Odsekzoznamu"/>
        <w:numPr>
          <w:ilvl w:val="0"/>
          <w:numId w:val="57"/>
        </w:numPr>
        <w:spacing w:after="0" w:line="240" w:lineRule="auto"/>
        <w:rPr>
          <w:rFonts w:ascii="Times New Roman" w:hAnsi="Times New Roman" w:cs="Times New Roman"/>
          <w:sz w:val="28"/>
          <w:szCs w:val="28"/>
        </w:rPr>
      </w:pPr>
      <w:r w:rsidRPr="00445125">
        <w:rPr>
          <w:rFonts w:ascii="Times New Roman" w:hAnsi="Times New Roman" w:cs="Times New Roman"/>
          <w:sz w:val="28"/>
          <w:szCs w:val="28"/>
        </w:rPr>
        <w:t xml:space="preserve">ZÁSADY BEZPEČNOSTI PRI PREVÁDZKE INFORMAČNÝCH A KOMUNIKAČNÝCH TECHNOLÓGIÍ NA PRACOVISKU IS, </w:t>
      </w:r>
    </w:p>
    <w:p w14:paraId="68903424" w14:textId="77777777" w:rsidR="00387A6F" w:rsidRPr="00445125" w:rsidRDefault="00387A6F" w:rsidP="00445125">
      <w:pPr>
        <w:pStyle w:val="Odsekzoznamu"/>
        <w:numPr>
          <w:ilvl w:val="0"/>
          <w:numId w:val="57"/>
        </w:numPr>
        <w:spacing w:after="0" w:line="240" w:lineRule="auto"/>
        <w:rPr>
          <w:rFonts w:ascii="Times New Roman" w:hAnsi="Times New Roman" w:cs="Times New Roman"/>
          <w:sz w:val="28"/>
          <w:szCs w:val="28"/>
        </w:rPr>
      </w:pPr>
      <w:r w:rsidRPr="00445125">
        <w:rPr>
          <w:rFonts w:ascii="Times New Roman" w:hAnsi="Times New Roman" w:cs="Times New Roman"/>
          <w:sz w:val="28"/>
          <w:szCs w:val="28"/>
        </w:rPr>
        <w:t>INFORMAČNÁ POVINNOSŤ PREVÁDZKOVATEĽA DOTKNUTÝM OSOBÁM</w:t>
      </w:r>
    </w:p>
    <w:p w14:paraId="7F2D32F3" w14:textId="77777777" w:rsidR="00387A6F" w:rsidRDefault="00387A6F" w:rsidP="00387A6F">
      <w:pPr>
        <w:spacing w:after="0" w:line="240" w:lineRule="auto"/>
        <w:jc w:val="both"/>
        <w:rPr>
          <w:rFonts w:ascii="Times New Roman" w:hAnsi="Times New Roman" w:cs="Times New Roman"/>
          <w:sz w:val="40"/>
          <w:szCs w:val="40"/>
        </w:rPr>
      </w:pPr>
    </w:p>
    <w:p w14:paraId="0408875F" w14:textId="77777777" w:rsidR="00387A6F" w:rsidRDefault="00387A6F" w:rsidP="00387A6F">
      <w:pPr>
        <w:spacing w:after="0" w:line="240" w:lineRule="auto"/>
        <w:jc w:val="both"/>
        <w:rPr>
          <w:rFonts w:ascii="Times New Roman" w:hAnsi="Times New Roman" w:cs="Times New Roman"/>
          <w:sz w:val="40"/>
          <w:szCs w:val="40"/>
        </w:rPr>
      </w:pPr>
    </w:p>
    <w:p w14:paraId="563DFAFD" w14:textId="77777777" w:rsidR="00387A6F" w:rsidRDefault="00387A6F" w:rsidP="00387A6F">
      <w:pPr>
        <w:spacing w:after="0" w:line="240" w:lineRule="auto"/>
        <w:jc w:val="both"/>
        <w:rPr>
          <w:rFonts w:ascii="Times New Roman" w:hAnsi="Times New Roman" w:cs="Times New Roman"/>
          <w:sz w:val="24"/>
          <w:szCs w:val="24"/>
        </w:rPr>
      </w:pPr>
    </w:p>
    <w:p w14:paraId="22D28D96" w14:textId="77777777" w:rsidR="00387A6F" w:rsidRDefault="00387A6F" w:rsidP="00387A6F">
      <w:pPr>
        <w:spacing w:after="0" w:line="240" w:lineRule="auto"/>
        <w:jc w:val="both"/>
        <w:rPr>
          <w:rFonts w:ascii="Times New Roman" w:hAnsi="Times New Roman" w:cs="Times New Roman"/>
          <w:sz w:val="24"/>
          <w:szCs w:val="24"/>
        </w:rPr>
      </w:pPr>
    </w:p>
    <w:p w14:paraId="028E6686" w14:textId="77777777" w:rsidR="00387A6F" w:rsidRDefault="00387A6F" w:rsidP="00387A6F">
      <w:pPr>
        <w:spacing w:after="0" w:line="240" w:lineRule="auto"/>
        <w:jc w:val="both"/>
        <w:rPr>
          <w:rFonts w:ascii="Times New Roman" w:hAnsi="Times New Roman" w:cs="Times New Roman"/>
          <w:sz w:val="24"/>
          <w:szCs w:val="24"/>
        </w:rPr>
      </w:pPr>
    </w:p>
    <w:p w14:paraId="2BFFCA8B" w14:textId="77777777" w:rsidR="00387A6F" w:rsidRDefault="00387A6F" w:rsidP="00387A6F">
      <w:pPr>
        <w:spacing w:after="0" w:line="240" w:lineRule="auto"/>
        <w:jc w:val="both"/>
        <w:rPr>
          <w:rFonts w:ascii="Times New Roman" w:hAnsi="Times New Roman" w:cs="Times New Roman"/>
          <w:sz w:val="24"/>
          <w:szCs w:val="24"/>
        </w:rPr>
      </w:pPr>
    </w:p>
    <w:p w14:paraId="0F0A0241" w14:textId="77777777" w:rsidR="00387A6F" w:rsidRPr="00AE10C6" w:rsidRDefault="00387A6F" w:rsidP="00387A6F">
      <w:pPr>
        <w:spacing w:after="0" w:line="240" w:lineRule="auto"/>
        <w:jc w:val="both"/>
        <w:rPr>
          <w:rFonts w:ascii="Times New Roman" w:hAnsi="Times New Roman" w:cs="Times New Roman"/>
          <w:b/>
          <w:bCs/>
          <w:sz w:val="28"/>
          <w:szCs w:val="28"/>
        </w:rPr>
      </w:pPr>
      <w:r w:rsidRPr="00AE10C6">
        <w:rPr>
          <w:rFonts w:ascii="Times New Roman" w:hAnsi="Times New Roman" w:cs="Times New Roman"/>
          <w:b/>
          <w:bCs/>
          <w:sz w:val="28"/>
          <w:szCs w:val="28"/>
        </w:rPr>
        <w:t xml:space="preserve">Dokument: </w:t>
      </w:r>
      <w:r w:rsidR="0027770D" w:rsidRPr="00AE10C6">
        <w:rPr>
          <w:rFonts w:ascii="Times New Roman" w:hAnsi="Times New Roman" w:cs="Times New Roman"/>
          <w:b/>
          <w:bCs/>
          <w:sz w:val="28"/>
          <w:szCs w:val="28"/>
        </w:rPr>
        <w:t>Bezpečnostné opatrenia</w:t>
      </w:r>
    </w:p>
    <w:p w14:paraId="0E05343C" w14:textId="77777777" w:rsidR="00387A6F" w:rsidRDefault="00387A6F" w:rsidP="00387A6F">
      <w:pPr>
        <w:spacing w:after="0" w:line="240" w:lineRule="auto"/>
        <w:jc w:val="both"/>
        <w:rPr>
          <w:rFonts w:ascii="Times New Roman" w:hAnsi="Times New Roman" w:cs="Times New Roman"/>
          <w:sz w:val="24"/>
          <w:szCs w:val="24"/>
        </w:rPr>
      </w:pPr>
    </w:p>
    <w:p w14:paraId="78B1933F" w14:textId="77777777" w:rsidR="00387A6F" w:rsidRPr="00C649ED" w:rsidRDefault="00387A6F" w:rsidP="00387A6F">
      <w:pPr>
        <w:spacing w:after="0" w:line="240" w:lineRule="auto"/>
        <w:jc w:val="both"/>
        <w:rPr>
          <w:rFonts w:ascii="Times New Roman" w:hAnsi="Times New Roman" w:cs="Times New Roman"/>
          <w:sz w:val="24"/>
          <w:szCs w:val="24"/>
        </w:rPr>
      </w:pPr>
    </w:p>
    <w:p w14:paraId="4F6AD398" w14:textId="2DBC1495" w:rsidR="00C649ED" w:rsidRDefault="00AE10C6" w:rsidP="004F69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Organizácia</w:t>
      </w:r>
      <w:r w:rsidR="004F6971">
        <w:rPr>
          <w:rFonts w:ascii="Times New Roman" w:hAnsi="Times New Roman" w:cs="Times New Roman"/>
          <w:sz w:val="24"/>
          <w:szCs w:val="24"/>
        </w:rPr>
        <w:t>:</w:t>
      </w:r>
    </w:p>
    <w:p w14:paraId="236E5AAB" w14:textId="5B9910FC" w:rsidR="00AE10C6" w:rsidRDefault="00AE10C6" w:rsidP="004F6971">
      <w:pPr>
        <w:spacing w:after="0" w:line="240" w:lineRule="auto"/>
        <w:jc w:val="both"/>
        <w:rPr>
          <w:rFonts w:ascii="Times New Roman" w:hAnsi="Times New Roman" w:cs="Times New Roman"/>
          <w:sz w:val="24"/>
          <w:szCs w:val="24"/>
        </w:rPr>
      </w:pPr>
    </w:p>
    <w:p w14:paraId="1A2D7C99" w14:textId="77777777" w:rsidR="00AE10C6" w:rsidRDefault="00AE10C6" w:rsidP="004F6971">
      <w:pPr>
        <w:spacing w:after="0" w:line="240" w:lineRule="auto"/>
        <w:jc w:val="both"/>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5985"/>
      </w:tblGrid>
      <w:tr w:rsidR="00143F7F" w:rsidRPr="00D00AA9" w14:paraId="6C662F75" w14:textId="77777777" w:rsidTr="00C56CCA">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14:paraId="6CD9ACF8" w14:textId="25064BBA" w:rsidR="00143F7F" w:rsidRPr="00143F7F" w:rsidRDefault="00143F7F" w:rsidP="00143F7F">
            <w:pPr>
              <w:spacing w:after="0" w:line="240" w:lineRule="auto"/>
              <w:rPr>
                <w:rFonts w:ascii="Times New Roman" w:hAnsi="Times New Roman" w:cs="Times New Roman"/>
                <w:b/>
                <w:bCs/>
                <w:sz w:val="24"/>
                <w:szCs w:val="24"/>
              </w:rPr>
            </w:pPr>
            <w:r w:rsidRPr="00143F7F">
              <w:rPr>
                <w:rFonts w:ascii="Times New Roman" w:hAnsi="Times New Roman" w:cs="Times New Roman"/>
                <w:b/>
                <w:bCs/>
                <w:sz w:val="24"/>
                <w:szCs w:val="24"/>
              </w:rPr>
              <w:t>Obchodné meno:</w:t>
            </w:r>
          </w:p>
        </w:tc>
        <w:tc>
          <w:tcPr>
            <w:tcW w:w="5985" w:type="dxa"/>
            <w:tcBorders>
              <w:top w:val="single" w:sz="4" w:space="0" w:color="000000"/>
              <w:left w:val="single" w:sz="4" w:space="0" w:color="000000"/>
              <w:bottom w:val="single" w:sz="4" w:space="0" w:color="000000"/>
              <w:right w:val="single" w:sz="4" w:space="0" w:color="000000"/>
            </w:tcBorders>
            <w:shd w:val="clear" w:color="auto" w:fill="auto"/>
            <w:hideMark/>
          </w:tcPr>
          <w:p w14:paraId="75CD9F53" w14:textId="7D93F243" w:rsidR="00143F7F" w:rsidRPr="00143F7F" w:rsidRDefault="00143F7F" w:rsidP="00143F7F">
            <w:pPr>
              <w:spacing w:after="0" w:line="240" w:lineRule="auto"/>
              <w:rPr>
                <w:rFonts w:ascii="Times New Roman" w:hAnsi="Times New Roman" w:cs="Times New Roman"/>
                <w:b/>
                <w:sz w:val="24"/>
                <w:szCs w:val="24"/>
              </w:rPr>
            </w:pPr>
            <w:r w:rsidRPr="00143F7F">
              <w:rPr>
                <w:rFonts w:ascii="Times New Roman" w:hAnsi="Times New Roman" w:cs="Times New Roman"/>
                <w:sz w:val="24"/>
                <w:szCs w:val="24"/>
              </w:rPr>
              <w:t>PETAN parket, s.r.o.</w:t>
            </w:r>
          </w:p>
        </w:tc>
      </w:tr>
      <w:tr w:rsidR="00143F7F" w:rsidRPr="00D00AA9" w14:paraId="27155399" w14:textId="77777777" w:rsidTr="00C56CCA">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14:paraId="27378288" w14:textId="3E313148" w:rsidR="00143F7F" w:rsidRPr="00143F7F" w:rsidRDefault="00143F7F" w:rsidP="00143F7F">
            <w:pPr>
              <w:spacing w:after="0" w:line="240" w:lineRule="auto"/>
              <w:rPr>
                <w:rFonts w:ascii="Times New Roman" w:hAnsi="Times New Roman" w:cs="Times New Roman"/>
                <w:b/>
                <w:bCs/>
                <w:sz w:val="24"/>
                <w:szCs w:val="24"/>
              </w:rPr>
            </w:pPr>
            <w:r w:rsidRPr="00143F7F">
              <w:rPr>
                <w:rFonts w:ascii="Times New Roman" w:hAnsi="Times New Roman" w:cs="Times New Roman"/>
                <w:b/>
                <w:bCs/>
                <w:sz w:val="24"/>
                <w:szCs w:val="24"/>
              </w:rPr>
              <w:t>Sídlo:</w:t>
            </w:r>
          </w:p>
        </w:tc>
        <w:tc>
          <w:tcPr>
            <w:tcW w:w="5985" w:type="dxa"/>
            <w:tcBorders>
              <w:top w:val="single" w:sz="4" w:space="0" w:color="000000"/>
              <w:left w:val="single" w:sz="4" w:space="0" w:color="000000"/>
              <w:bottom w:val="single" w:sz="4" w:space="0" w:color="000000"/>
              <w:right w:val="single" w:sz="4" w:space="0" w:color="000000"/>
            </w:tcBorders>
            <w:shd w:val="clear" w:color="auto" w:fill="auto"/>
            <w:hideMark/>
          </w:tcPr>
          <w:p w14:paraId="17976BF5" w14:textId="4DC0219A" w:rsidR="00143F7F" w:rsidRPr="00143F7F" w:rsidRDefault="00143F7F" w:rsidP="00143F7F">
            <w:pPr>
              <w:spacing w:after="0" w:line="240" w:lineRule="auto"/>
              <w:rPr>
                <w:rFonts w:ascii="Times New Roman" w:hAnsi="Times New Roman" w:cs="Times New Roman"/>
                <w:b/>
                <w:sz w:val="24"/>
                <w:szCs w:val="24"/>
              </w:rPr>
            </w:pPr>
            <w:r w:rsidRPr="00143F7F">
              <w:rPr>
                <w:rFonts w:ascii="Times New Roman" w:hAnsi="Times New Roman" w:cs="Times New Roman"/>
                <w:sz w:val="24"/>
                <w:szCs w:val="24"/>
              </w:rPr>
              <w:t>M.R.</w:t>
            </w:r>
            <w:r>
              <w:rPr>
                <w:rFonts w:ascii="Times New Roman" w:hAnsi="Times New Roman" w:cs="Times New Roman"/>
                <w:sz w:val="24"/>
                <w:szCs w:val="24"/>
              </w:rPr>
              <w:t xml:space="preserve"> </w:t>
            </w:r>
            <w:r w:rsidRPr="00143F7F">
              <w:rPr>
                <w:rFonts w:ascii="Times New Roman" w:hAnsi="Times New Roman" w:cs="Times New Roman"/>
                <w:sz w:val="24"/>
                <w:szCs w:val="24"/>
              </w:rPr>
              <w:t xml:space="preserve">Štefánika 314, 956 18 Bošany </w:t>
            </w:r>
          </w:p>
        </w:tc>
      </w:tr>
      <w:tr w:rsidR="00143F7F" w:rsidRPr="00D00AA9" w14:paraId="4C9F0E60" w14:textId="77777777" w:rsidTr="00C56CCA">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14:paraId="7834D3E5" w14:textId="19629BE3" w:rsidR="00143F7F" w:rsidRPr="00143F7F" w:rsidRDefault="00143F7F" w:rsidP="00143F7F">
            <w:pPr>
              <w:spacing w:after="0" w:line="240" w:lineRule="auto"/>
              <w:rPr>
                <w:rFonts w:ascii="Times New Roman" w:hAnsi="Times New Roman" w:cs="Times New Roman"/>
                <w:b/>
                <w:bCs/>
                <w:sz w:val="24"/>
                <w:szCs w:val="24"/>
              </w:rPr>
            </w:pPr>
            <w:r w:rsidRPr="00143F7F">
              <w:rPr>
                <w:rFonts w:ascii="Times New Roman" w:hAnsi="Times New Roman" w:cs="Times New Roman"/>
                <w:b/>
                <w:bCs/>
                <w:sz w:val="24"/>
                <w:szCs w:val="24"/>
              </w:rPr>
              <w:t>IČO:</w:t>
            </w:r>
          </w:p>
        </w:tc>
        <w:tc>
          <w:tcPr>
            <w:tcW w:w="5985" w:type="dxa"/>
            <w:tcBorders>
              <w:top w:val="single" w:sz="4" w:space="0" w:color="000000"/>
              <w:left w:val="single" w:sz="4" w:space="0" w:color="000000"/>
              <w:bottom w:val="single" w:sz="4" w:space="0" w:color="000000"/>
              <w:right w:val="single" w:sz="4" w:space="0" w:color="000000"/>
            </w:tcBorders>
            <w:shd w:val="clear" w:color="auto" w:fill="auto"/>
            <w:hideMark/>
          </w:tcPr>
          <w:p w14:paraId="1DB1E4B1" w14:textId="77031C38" w:rsidR="00143F7F" w:rsidRPr="00143F7F" w:rsidRDefault="00143F7F" w:rsidP="00143F7F">
            <w:pPr>
              <w:spacing w:after="0" w:line="240" w:lineRule="auto"/>
              <w:rPr>
                <w:rFonts w:ascii="Times New Roman" w:hAnsi="Times New Roman" w:cs="Times New Roman"/>
                <w:b/>
                <w:sz w:val="24"/>
                <w:szCs w:val="24"/>
              </w:rPr>
            </w:pPr>
            <w:r w:rsidRPr="00143F7F">
              <w:rPr>
                <w:rFonts w:ascii="Times New Roman" w:hAnsi="Times New Roman" w:cs="Times New Roman"/>
                <w:sz w:val="24"/>
                <w:szCs w:val="24"/>
              </w:rPr>
              <w:t>50 341 189</w:t>
            </w:r>
          </w:p>
        </w:tc>
      </w:tr>
      <w:tr w:rsidR="00143F7F" w:rsidRPr="00D00AA9" w14:paraId="61737A1B" w14:textId="77777777" w:rsidTr="00C56CCA">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14:paraId="0CF75BEF" w14:textId="3C416632" w:rsidR="00143F7F" w:rsidRPr="00143F7F" w:rsidRDefault="00143F7F" w:rsidP="00143F7F">
            <w:pPr>
              <w:spacing w:after="0" w:line="240" w:lineRule="auto"/>
              <w:rPr>
                <w:rFonts w:ascii="Times New Roman" w:hAnsi="Times New Roman" w:cs="Times New Roman"/>
                <w:b/>
                <w:bCs/>
                <w:sz w:val="24"/>
                <w:szCs w:val="24"/>
              </w:rPr>
            </w:pPr>
            <w:r w:rsidRPr="00143F7F">
              <w:rPr>
                <w:rFonts w:ascii="Times New Roman" w:hAnsi="Times New Roman" w:cs="Times New Roman"/>
                <w:b/>
                <w:bCs/>
                <w:sz w:val="24"/>
                <w:szCs w:val="24"/>
              </w:rPr>
              <w:t>Právna forma:</w:t>
            </w:r>
          </w:p>
        </w:tc>
        <w:tc>
          <w:tcPr>
            <w:tcW w:w="5985" w:type="dxa"/>
            <w:tcBorders>
              <w:top w:val="single" w:sz="4" w:space="0" w:color="000000"/>
              <w:left w:val="single" w:sz="4" w:space="0" w:color="000000"/>
              <w:bottom w:val="single" w:sz="4" w:space="0" w:color="000000"/>
              <w:right w:val="single" w:sz="4" w:space="0" w:color="000000"/>
            </w:tcBorders>
            <w:shd w:val="clear" w:color="auto" w:fill="auto"/>
            <w:hideMark/>
          </w:tcPr>
          <w:p w14:paraId="088E9840" w14:textId="33FA5FA3" w:rsidR="00143F7F" w:rsidRPr="00143F7F" w:rsidRDefault="00143F7F" w:rsidP="00143F7F">
            <w:pPr>
              <w:spacing w:after="0" w:line="240" w:lineRule="auto"/>
              <w:rPr>
                <w:rFonts w:ascii="Times New Roman" w:hAnsi="Times New Roman" w:cs="Times New Roman"/>
                <w:b/>
                <w:sz w:val="24"/>
                <w:szCs w:val="24"/>
              </w:rPr>
            </w:pPr>
            <w:r w:rsidRPr="00143F7F">
              <w:rPr>
                <w:rFonts w:ascii="Times New Roman" w:hAnsi="Times New Roman" w:cs="Times New Roman"/>
                <w:sz w:val="24"/>
                <w:szCs w:val="24"/>
              </w:rPr>
              <w:t>Spoločnosť s ručením obmedzením</w:t>
            </w:r>
          </w:p>
        </w:tc>
      </w:tr>
      <w:tr w:rsidR="00143F7F" w:rsidRPr="00D00AA9" w14:paraId="779611E9" w14:textId="77777777" w:rsidTr="00C56CCA">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14:paraId="26205A1E" w14:textId="051B37F5" w:rsidR="00143F7F" w:rsidRPr="00143F7F" w:rsidRDefault="00143F7F" w:rsidP="00143F7F">
            <w:pPr>
              <w:spacing w:after="0" w:line="240" w:lineRule="auto"/>
              <w:rPr>
                <w:rFonts w:ascii="Times New Roman" w:hAnsi="Times New Roman" w:cs="Times New Roman"/>
                <w:b/>
                <w:bCs/>
                <w:sz w:val="24"/>
                <w:szCs w:val="24"/>
              </w:rPr>
            </w:pPr>
            <w:r w:rsidRPr="00143F7F">
              <w:rPr>
                <w:rFonts w:ascii="Times New Roman" w:hAnsi="Times New Roman" w:cs="Times New Roman"/>
                <w:b/>
                <w:bCs/>
                <w:sz w:val="24"/>
                <w:szCs w:val="24"/>
              </w:rPr>
              <w:t>Zapísaný:</w:t>
            </w:r>
          </w:p>
        </w:tc>
        <w:tc>
          <w:tcPr>
            <w:tcW w:w="5985" w:type="dxa"/>
            <w:tcBorders>
              <w:top w:val="single" w:sz="4" w:space="0" w:color="000000"/>
              <w:left w:val="single" w:sz="4" w:space="0" w:color="000000"/>
              <w:bottom w:val="single" w:sz="4" w:space="0" w:color="000000"/>
              <w:right w:val="single" w:sz="4" w:space="0" w:color="000000"/>
            </w:tcBorders>
            <w:shd w:val="clear" w:color="auto" w:fill="auto"/>
            <w:hideMark/>
          </w:tcPr>
          <w:p w14:paraId="422DF17D" w14:textId="003E6064" w:rsidR="00143F7F" w:rsidRPr="00143F7F" w:rsidRDefault="00143F7F" w:rsidP="00143F7F">
            <w:pPr>
              <w:spacing w:after="0" w:line="240" w:lineRule="auto"/>
              <w:rPr>
                <w:rFonts w:ascii="Times New Roman" w:hAnsi="Times New Roman" w:cs="Times New Roman"/>
                <w:b/>
                <w:bCs/>
                <w:color w:val="000000"/>
                <w:sz w:val="24"/>
                <w:szCs w:val="24"/>
                <w:u w:val="single"/>
              </w:rPr>
            </w:pPr>
            <w:r w:rsidRPr="00143F7F">
              <w:rPr>
                <w:rFonts w:ascii="Times New Roman" w:hAnsi="Times New Roman" w:cs="Times New Roman"/>
                <w:sz w:val="24"/>
                <w:szCs w:val="24"/>
              </w:rPr>
              <w:t>Obchodný register Okresného súdu Trenčín, oddiel: Sro, vložka č. 33424/R</w:t>
            </w:r>
          </w:p>
        </w:tc>
      </w:tr>
      <w:tr w:rsidR="00143F7F" w:rsidRPr="00D00AA9" w14:paraId="62A19AA5" w14:textId="77777777" w:rsidTr="00C56CCA">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14:paraId="533A1F1D" w14:textId="6ACEE8E2" w:rsidR="00143F7F" w:rsidRPr="00143F7F" w:rsidRDefault="00143F7F" w:rsidP="00143F7F">
            <w:pPr>
              <w:spacing w:after="0" w:line="240" w:lineRule="auto"/>
              <w:rPr>
                <w:rFonts w:ascii="Times New Roman" w:hAnsi="Times New Roman" w:cs="Times New Roman"/>
                <w:b/>
                <w:bCs/>
                <w:sz w:val="24"/>
                <w:szCs w:val="24"/>
                <w:u w:val="single"/>
              </w:rPr>
            </w:pPr>
            <w:r w:rsidRPr="00143F7F">
              <w:rPr>
                <w:rFonts w:ascii="Times New Roman" w:hAnsi="Times New Roman" w:cs="Times New Roman"/>
                <w:b/>
                <w:bCs/>
                <w:sz w:val="24"/>
                <w:szCs w:val="24"/>
              </w:rPr>
              <w:t>Zastúpený:</w:t>
            </w:r>
          </w:p>
        </w:tc>
        <w:tc>
          <w:tcPr>
            <w:tcW w:w="5985" w:type="dxa"/>
            <w:tcBorders>
              <w:top w:val="single" w:sz="4" w:space="0" w:color="000000"/>
              <w:left w:val="single" w:sz="4" w:space="0" w:color="000000"/>
              <w:bottom w:val="single" w:sz="4" w:space="0" w:color="000000"/>
              <w:right w:val="single" w:sz="4" w:space="0" w:color="000000"/>
            </w:tcBorders>
            <w:shd w:val="clear" w:color="auto" w:fill="auto"/>
            <w:hideMark/>
          </w:tcPr>
          <w:p w14:paraId="77C884F5" w14:textId="462F66F5" w:rsidR="00143F7F" w:rsidRPr="00143F7F" w:rsidRDefault="00717C80" w:rsidP="00143F7F">
            <w:pPr>
              <w:spacing w:after="0" w:line="240" w:lineRule="auto"/>
              <w:jc w:val="both"/>
              <w:rPr>
                <w:rFonts w:ascii="Times New Roman" w:hAnsi="Times New Roman" w:cs="Times New Roman"/>
                <w:b/>
                <w:sz w:val="24"/>
                <w:szCs w:val="24"/>
              </w:rPr>
            </w:pPr>
            <w:r w:rsidRPr="00717C80">
              <w:rPr>
                <w:rFonts w:ascii="Times New Roman" w:hAnsi="Times New Roman" w:cs="Times New Roman"/>
                <w:sz w:val="24"/>
                <w:szCs w:val="24"/>
              </w:rPr>
              <w:t>Kvetoslava Turčeková</w:t>
            </w:r>
            <w:r w:rsidR="00143F7F" w:rsidRPr="00143F7F">
              <w:rPr>
                <w:rFonts w:ascii="Times New Roman" w:hAnsi="Times New Roman" w:cs="Times New Roman"/>
                <w:sz w:val="24"/>
                <w:szCs w:val="24"/>
              </w:rPr>
              <w:t>, konateľ</w:t>
            </w:r>
          </w:p>
        </w:tc>
      </w:tr>
      <w:tr w:rsidR="00143F7F" w:rsidRPr="00D00AA9" w14:paraId="2D7192C2" w14:textId="77777777" w:rsidTr="00C56CCA">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14:paraId="6CB69EA7" w14:textId="062F2B03" w:rsidR="00143F7F" w:rsidRPr="00143F7F" w:rsidRDefault="00143F7F" w:rsidP="00143F7F">
            <w:pPr>
              <w:spacing w:after="0" w:line="240" w:lineRule="auto"/>
              <w:rPr>
                <w:rFonts w:ascii="Times New Roman" w:hAnsi="Times New Roman" w:cs="Times New Roman"/>
                <w:b/>
                <w:bCs/>
                <w:sz w:val="24"/>
                <w:szCs w:val="24"/>
              </w:rPr>
            </w:pPr>
            <w:r w:rsidRPr="00143F7F">
              <w:rPr>
                <w:rFonts w:ascii="Times New Roman" w:hAnsi="Times New Roman" w:cs="Times New Roman"/>
                <w:b/>
                <w:bCs/>
                <w:sz w:val="24"/>
                <w:szCs w:val="24"/>
              </w:rPr>
              <w:t>Kontakt:</w:t>
            </w:r>
          </w:p>
        </w:tc>
        <w:tc>
          <w:tcPr>
            <w:tcW w:w="5985" w:type="dxa"/>
            <w:tcBorders>
              <w:top w:val="single" w:sz="4" w:space="0" w:color="000000"/>
              <w:left w:val="single" w:sz="4" w:space="0" w:color="000000"/>
              <w:bottom w:val="single" w:sz="4" w:space="0" w:color="000000"/>
              <w:right w:val="single" w:sz="4" w:space="0" w:color="000000"/>
            </w:tcBorders>
            <w:shd w:val="clear" w:color="auto" w:fill="auto"/>
            <w:hideMark/>
          </w:tcPr>
          <w:p w14:paraId="34F17065" w14:textId="5A91B7C7" w:rsidR="00143F7F" w:rsidRPr="00143F7F" w:rsidRDefault="00143F7F" w:rsidP="00143F7F">
            <w:pPr>
              <w:spacing w:after="0" w:line="240" w:lineRule="auto"/>
              <w:rPr>
                <w:rFonts w:ascii="Times New Roman" w:hAnsi="Times New Roman" w:cs="Times New Roman"/>
                <w:b/>
                <w:sz w:val="24"/>
                <w:szCs w:val="24"/>
              </w:rPr>
            </w:pPr>
            <w:r w:rsidRPr="00143F7F">
              <w:rPr>
                <w:rFonts w:ascii="Times New Roman" w:hAnsi="Times New Roman" w:cs="Times New Roman"/>
                <w:sz w:val="24"/>
                <w:szCs w:val="24"/>
              </w:rPr>
              <w:t>+421 905 386 423</w:t>
            </w:r>
          </w:p>
        </w:tc>
      </w:tr>
    </w:tbl>
    <w:p w14:paraId="64CB7879" w14:textId="77777777" w:rsidR="00AE10C6" w:rsidRDefault="00AE10C6" w:rsidP="004F6971">
      <w:pPr>
        <w:spacing w:after="0" w:line="240" w:lineRule="auto"/>
        <w:jc w:val="both"/>
        <w:rPr>
          <w:rFonts w:ascii="Times New Roman" w:hAnsi="Times New Roman" w:cs="Times New Roman"/>
          <w:sz w:val="24"/>
          <w:szCs w:val="24"/>
        </w:rPr>
      </w:pPr>
    </w:p>
    <w:p w14:paraId="504443DC" w14:textId="77777777" w:rsidR="0027770D" w:rsidRDefault="0027770D" w:rsidP="00387A6F">
      <w:pPr>
        <w:spacing w:after="0" w:line="240" w:lineRule="auto"/>
        <w:jc w:val="both"/>
        <w:rPr>
          <w:rFonts w:ascii="Times New Roman" w:hAnsi="Times New Roman" w:cs="Times New Roman"/>
          <w:color w:val="FF0000"/>
          <w:sz w:val="24"/>
          <w:szCs w:val="24"/>
        </w:rPr>
      </w:pPr>
    </w:p>
    <w:p w14:paraId="65EC405C" w14:textId="77777777" w:rsidR="00387A6F" w:rsidRDefault="00387A6F" w:rsidP="00387A6F">
      <w:pPr>
        <w:spacing w:after="0" w:line="240" w:lineRule="auto"/>
        <w:jc w:val="both"/>
        <w:rPr>
          <w:rFonts w:ascii="Times New Roman" w:hAnsi="Times New Roman" w:cs="Times New Roman"/>
          <w:color w:val="FF0000"/>
          <w:sz w:val="24"/>
          <w:szCs w:val="24"/>
        </w:rPr>
      </w:pPr>
    </w:p>
    <w:p w14:paraId="336E09C6" w14:textId="77777777" w:rsidR="007F4944" w:rsidRDefault="007F4944" w:rsidP="00387A6F">
      <w:pPr>
        <w:spacing w:after="0" w:line="240" w:lineRule="auto"/>
        <w:jc w:val="both"/>
        <w:rPr>
          <w:rFonts w:ascii="Times New Roman" w:hAnsi="Times New Roman" w:cs="Times New Roman"/>
          <w:color w:val="FF0000"/>
          <w:sz w:val="24"/>
          <w:szCs w:val="24"/>
        </w:rPr>
      </w:pPr>
    </w:p>
    <w:p w14:paraId="1F79D08A" w14:textId="77777777" w:rsidR="007F4944" w:rsidRDefault="007F4944" w:rsidP="00387A6F">
      <w:pPr>
        <w:spacing w:after="0" w:line="240" w:lineRule="auto"/>
        <w:jc w:val="both"/>
        <w:rPr>
          <w:rFonts w:ascii="Times New Roman" w:hAnsi="Times New Roman" w:cs="Times New Roman"/>
          <w:color w:val="FF0000"/>
          <w:sz w:val="24"/>
          <w:szCs w:val="24"/>
        </w:rPr>
      </w:pPr>
    </w:p>
    <w:p w14:paraId="1F420F48" w14:textId="77777777" w:rsidR="007F4944" w:rsidRDefault="007F4944" w:rsidP="00387A6F">
      <w:pPr>
        <w:spacing w:after="0" w:line="240" w:lineRule="auto"/>
        <w:jc w:val="both"/>
        <w:rPr>
          <w:rFonts w:ascii="Times New Roman" w:hAnsi="Times New Roman" w:cs="Times New Roman"/>
          <w:color w:val="FF0000"/>
          <w:sz w:val="24"/>
          <w:szCs w:val="24"/>
        </w:rPr>
      </w:pPr>
    </w:p>
    <w:p w14:paraId="44510C21" w14:textId="77777777" w:rsidR="007F4944" w:rsidRDefault="007F4944" w:rsidP="00387A6F">
      <w:pPr>
        <w:spacing w:after="0" w:line="240" w:lineRule="auto"/>
        <w:jc w:val="both"/>
        <w:rPr>
          <w:rFonts w:ascii="Times New Roman" w:hAnsi="Times New Roman" w:cs="Times New Roman"/>
          <w:color w:val="FF0000"/>
          <w:sz w:val="24"/>
          <w:szCs w:val="24"/>
        </w:rPr>
      </w:pPr>
    </w:p>
    <w:p w14:paraId="744B390F" w14:textId="77777777" w:rsidR="007F4944" w:rsidRDefault="007F4944" w:rsidP="00387A6F">
      <w:pPr>
        <w:spacing w:after="0" w:line="240" w:lineRule="auto"/>
        <w:jc w:val="both"/>
        <w:rPr>
          <w:rFonts w:ascii="Times New Roman" w:hAnsi="Times New Roman" w:cs="Times New Roman"/>
          <w:color w:val="FF0000"/>
          <w:sz w:val="24"/>
          <w:szCs w:val="24"/>
        </w:rPr>
      </w:pPr>
    </w:p>
    <w:p w14:paraId="04D8E3F2" w14:textId="77777777" w:rsidR="007F4944" w:rsidRDefault="007F4944" w:rsidP="00387A6F">
      <w:pPr>
        <w:spacing w:after="0" w:line="240" w:lineRule="auto"/>
        <w:jc w:val="both"/>
        <w:rPr>
          <w:rFonts w:ascii="Times New Roman" w:hAnsi="Times New Roman" w:cs="Times New Roman"/>
          <w:color w:val="FF0000"/>
          <w:sz w:val="24"/>
          <w:szCs w:val="24"/>
        </w:rPr>
      </w:pPr>
    </w:p>
    <w:p w14:paraId="0FAD792F" w14:textId="77777777" w:rsidR="00345C13" w:rsidRDefault="00345C13" w:rsidP="00387A6F">
      <w:pPr>
        <w:spacing w:after="0" w:line="240" w:lineRule="auto"/>
        <w:jc w:val="both"/>
        <w:rPr>
          <w:rFonts w:ascii="Times New Roman" w:hAnsi="Times New Roman" w:cs="Times New Roman"/>
          <w:color w:val="FF0000"/>
          <w:sz w:val="24"/>
          <w:szCs w:val="24"/>
        </w:rPr>
      </w:pPr>
    </w:p>
    <w:p w14:paraId="0D0EB161" w14:textId="77777777" w:rsidR="00345C13" w:rsidRDefault="00345C13" w:rsidP="00387A6F">
      <w:pPr>
        <w:spacing w:after="0" w:line="240" w:lineRule="auto"/>
        <w:jc w:val="both"/>
        <w:rPr>
          <w:rFonts w:ascii="Times New Roman" w:hAnsi="Times New Roman" w:cs="Times New Roman"/>
          <w:color w:val="FF0000"/>
          <w:sz w:val="24"/>
          <w:szCs w:val="24"/>
        </w:rPr>
      </w:pPr>
    </w:p>
    <w:p w14:paraId="07B79DA6" w14:textId="77777777" w:rsidR="00345C13" w:rsidRDefault="00345C13" w:rsidP="00387A6F">
      <w:pPr>
        <w:spacing w:after="0" w:line="240" w:lineRule="auto"/>
        <w:jc w:val="both"/>
        <w:rPr>
          <w:rFonts w:ascii="Times New Roman" w:hAnsi="Times New Roman" w:cs="Times New Roman"/>
          <w:color w:val="FF0000"/>
          <w:sz w:val="24"/>
          <w:szCs w:val="24"/>
        </w:rPr>
      </w:pPr>
    </w:p>
    <w:p w14:paraId="2A27A0C1" w14:textId="77777777" w:rsidR="00345C13" w:rsidRDefault="00345C13" w:rsidP="00387A6F">
      <w:pPr>
        <w:spacing w:after="0" w:line="240" w:lineRule="auto"/>
        <w:jc w:val="both"/>
        <w:rPr>
          <w:rFonts w:ascii="Times New Roman" w:hAnsi="Times New Roman" w:cs="Times New Roman"/>
          <w:color w:val="FF0000"/>
          <w:sz w:val="24"/>
          <w:szCs w:val="24"/>
        </w:rPr>
      </w:pPr>
    </w:p>
    <w:p w14:paraId="6095A082" w14:textId="77777777" w:rsidR="00FD2E11" w:rsidRPr="00FD2E11" w:rsidRDefault="005F385A" w:rsidP="00FD2E1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ZÁSADY BEZPEČNOSTI </w:t>
      </w:r>
      <w:r w:rsidR="00FD2E11" w:rsidRPr="00FD2E11">
        <w:rPr>
          <w:rFonts w:ascii="Times New Roman" w:hAnsi="Times New Roman" w:cs="Times New Roman"/>
          <w:b/>
          <w:sz w:val="28"/>
          <w:szCs w:val="28"/>
        </w:rPr>
        <w:t>POUŽÍVATEĽOV IS</w:t>
      </w:r>
    </w:p>
    <w:p w14:paraId="673B91B0" w14:textId="77777777" w:rsidR="00FD2E11" w:rsidRDefault="00FD2E11" w:rsidP="00FD2E11">
      <w:pPr>
        <w:spacing w:after="0" w:line="360" w:lineRule="auto"/>
        <w:jc w:val="both"/>
        <w:rPr>
          <w:rFonts w:ascii="Times New Roman" w:hAnsi="Times New Roman" w:cs="Times New Roman"/>
          <w:sz w:val="24"/>
          <w:szCs w:val="24"/>
        </w:rPr>
      </w:pPr>
    </w:p>
    <w:p w14:paraId="7350ED71" w14:textId="77777777" w:rsidR="00FD2E11" w:rsidRPr="00511E82" w:rsidRDefault="00FD2E11" w:rsidP="00FD2E11">
      <w:pPr>
        <w:spacing w:after="0" w:line="360" w:lineRule="auto"/>
        <w:jc w:val="center"/>
        <w:rPr>
          <w:rFonts w:ascii="Times New Roman" w:hAnsi="Times New Roman" w:cs="Times New Roman"/>
          <w:b/>
          <w:sz w:val="28"/>
          <w:szCs w:val="28"/>
        </w:rPr>
      </w:pPr>
      <w:r w:rsidRPr="00511E82">
        <w:rPr>
          <w:rFonts w:ascii="Times New Roman" w:hAnsi="Times New Roman" w:cs="Times New Roman"/>
          <w:b/>
          <w:sz w:val="28"/>
          <w:szCs w:val="28"/>
        </w:rPr>
        <w:t>VŠEOBECNÉ USTANOVENIA</w:t>
      </w:r>
    </w:p>
    <w:p w14:paraId="02B20675" w14:textId="77777777" w:rsidR="00FD2E11" w:rsidRDefault="00FD2E11" w:rsidP="00FD2E11">
      <w:pPr>
        <w:spacing w:after="0" w:line="360" w:lineRule="auto"/>
        <w:jc w:val="center"/>
        <w:rPr>
          <w:rFonts w:ascii="Times New Roman" w:hAnsi="Times New Roman" w:cs="Times New Roman"/>
          <w:b/>
          <w:sz w:val="24"/>
          <w:szCs w:val="24"/>
        </w:rPr>
      </w:pPr>
    </w:p>
    <w:p w14:paraId="02AE7A78" w14:textId="77777777" w:rsidR="00FD2E11" w:rsidRDefault="00FD2E11" w:rsidP="00AE10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Táto časť </w:t>
      </w:r>
      <w:r w:rsidR="0027770D">
        <w:rPr>
          <w:rFonts w:ascii="Times New Roman" w:hAnsi="Times New Roman" w:cs="Times New Roman"/>
          <w:sz w:val="24"/>
          <w:szCs w:val="24"/>
        </w:rPr>
        <w:t>dokumentu</w:t>
      </w:r>
      <w:r>
        <w:rPr>
          <w:rFonts w:ascii="Times New Roman" w:hAnsi="Times New Roman" w:cs="Times New Roman"/>
          <w:sz w:val="24"/>
          <w:szCs w:val="24"/>
        </w:rPr>
        <w:t xml:space="preserve"> upravuje základné pravidlá pre zaistenie bezpečnej a spoľahlivej prevádzky pracovných staníc, na ktorých sú prevádzkované IS. </w:t>
      </w:r>
    </w:p>
    <w:p w14:paraId="7A9CF767" w14:textId="77777777" w:rsidR="00FD2E11" w:rsidRDefault="00FD2E11" w:rsidP="00AE10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Poverenými osobami – používateľmi IS sú poverené osoby, ktoré na základe pracovnej náplne a na základe oprávnenia, prostredníctvom technických prostriedkov (pracovnej stanice, počítača) využívajú služby IS, teda spracovávajú osobné údaje uložené v IS, alebo majú k nim prístup za účelom plnenia svojich pracovných povinností. </w:t>
      </w:r>
    </w:p>
    <w:p w14:paraId="72CC28E4" w14:textId="77777777" w:rsidR="00FD2E11" w:rsidRDefault="00FD2E11" w:rsidP="00AE10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podmienkach prevádzkovateľa sa poverené osoby – používatelia IS riadia nasledovnými článkami tejto časti smernice. </w:t>
      </w:r>
    </w:p>
    <w:p w14:paraId="1D499C8E" w14:textId="77777777" w:rsidR="00FD2E11" w:rsidRDefault="00FD2E11" w:rsidP="00FD2E11">
      <w:pPr>
        <w:spacing w:after="0" w:line="360" w:lineRule="auto"/>
        <w:ind w:firstLine="567"/>
        <w:jc w:val="both"/>
        <w:rPr>
          <w:rFonts w:ascii="Times New Roman" w:hAnsi="Times New Roman" w:cs="Times New Roman"/>
          <w:sz w:val="24"/>
          <w:szCs w:val="24"/>
        </w:rPr>
      </w:pPr>
    </w:p>
    <w:p w14:paraId="2C07B274" w14:textId="77777777" w:rsidR="00FD2E11" w:rsidRPr="00511E82" w:rsidRDefault="00FD2E11" w:rsidP="003B7187">
      <w:pPr>
        <w:spacing w:after="0" w:line="360" w:lineRule="auto"/>
        <w:ind w:firstLine="567"/>
        <w:jc w:val="center"/>
        <w:rPr>
          <w:rFonts w:ascii="Times New Roman" w:hAnsi="Times New Roman" w:cs="Times New Roman"/>
          <w:b/>
          <w:sz w:val="28"/>
          <w:szCs w:val="28"/>
        </w:rPr>
      </w:pPr>
      <w:r w:rsidRPr="00511E82">
        <w:rPr>
          <w:rFonts w:ascii="Times New Roman" w:hAnsi="Times New Roman" w:cs="Times New Roman"/>
          <w:b/>
          <w:sz w:val="28"/>
          <w:szCs w:val="28"/>
        </w:rPr>
        <w:t>MANIPULÁCIA S TECHNICKÝMI PROSTRIEDKAMI IS</w:t>
      </w:r>
    </w:p>
    <w:p w14:paraId="3E55CED4" w14:textId="77777777" w:rsidR="00FD2E11" w:rsidRDefault="00FD2E11" w:rsidP="00FD2E11">
      <w:pPr>
        <w:spacing w:after="0" w:line="360" w:lineRule="auto"/>
        <w:ind w:firstLine="567"/>
        <w:jc w:val="both"/>
        <w:rPr>
          <w:rFonts w:ascii="Times New Roman" w:hAnsi="Times New Roman" w:cs="Times New Roman"/>
          <w:sz w:val="24"/>
          <w:szCs w:val="24"/>
        </w:rPr>
      </w:pPr>
    </w:p>
    <w:p w14:paraId="7CEC67D0" w14:textId="77777777" w:rsidR="00FD2E11" w:rsidRDefault="00FD2E11" w:rsidP="00FD2E11">
      <w:pPr>
        <w:pStyle w:val="Odsekzoznamu"/>
        <w:numPr>
          <w:ilvl w:val="0"/>
          <w:numId w:val="3"/>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Pracovné stanice musia byť v rámci chráneného priestoru umiestnené tak, aby vplyvom o</w:t>
      </w:r>
      <w:r w:rsidR="003B7187">
        <w:rPr>
          <w:rFonts w:ascii="Times New Roman" w:hAnsi="Times New Roman" w:cs="Times New Roman"/>
          <w:sz w:val="24"/>
          <w:szCs w:val="24"/>
        </w:rPr>
        <w:t>k</w:t>
      </w:r>
      <w:r>
        <w:rPr>
          <w:rFonts w:ascii="Times New Roman" w:hAnsi="Times New Roman" w:cs="Times New Roman"/>
          <w:sz w:val="24"/>
          <w:szCs w:val="24"/>
        </w:rPr>
        <w:t>olia nedošlo k neúmyselnému poškodeniu alebo poruche zariadenia (pádom, teplou vodou, elektromagnetickým žiarením, priamym slnečným svetlom, ...).</w:t>
      </w:r>
    </w:p>
    <w:p w14:paraId="14579DBC" w14:textId="77777777" w:rsidR="00FD2E11" w:rsidRDefault="00FD2E11" w:rsidP="00FD2E11">
      <w:pPr>
        <w:pStyle w:val="Odsekzoznamu"/>
        <w:numPr>
          <w:ilvl w:val="0"/>
          <w:numId w:val="3"/>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Používateľ IS môže manipulovať s pracovnými stanicami (zapínať, používať, vypínať) len v súlade s inštrukciami výrobcu, resp. dodávateľa zariadenia alebo dodávateľa príslušného programového vybavenia. </w:t>
      </w:r>
    </w:p>
    <w:p w14:paraId="004B02DA" w14:textId="77777777" w:rsidR="00FD2E11" w:rsidRDefault="00FD2E11" w:rsidP="00FD2E11">
      <w:pPr>
        <w:pStyle w:val="Odsekzoznamu"/>
        <w:numPr>
          <w:ilvl w:val="0"/>
          <w:numId w:val="3"/>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Používateľ IS nesmie znižovať životnosť pracovných staníc zlým zaobchádzaním a ich znečisťovaním. </w:t>
      </w:r>
    </w:p>
    <w:p w14:paraId="58B91898" w14:textId="77777777" w:rsidR="00FD2E11" w:rsidRDefault="00FD2E11" w:rsidP="00FD2E11">
      <w:pPr>
        <w:pStyle w:val="Odsekzoznamu"/>
        <w:numPr>
          <w:ilvl w:val="0"/>
          <w:numId w:val="3"/>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 blízkosti technických zariadení IS prevádzkovateľa je zakázané jesť, piť a fajčiť, ale aj vykonávať iné činnosti hroziace znečistením technických zariadení, resp. znížením ich životnosti alebo spoľahlivosti (vibrácie, vystavovanie nadmernej prašnosti, vysávanie v blízkosti zapnutého zariadenia a podobne). </w:t>
      </w:r>
    </w:p>
    <w:p w14:paraId="4FF17049" w14:textId="77777777" w:rsidR="00FD2E11" w:rsidRDefault="00FD2E11" w:rsidP="00FD2E11">
      <w:pPr>
        <w:pStyle w:val="Odsekzoznamu"/>
        <w:numPr>
          <w:ilvl w:val="0"/>
          <w:numId w:val="3"/>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Používateľ IS nemôže bez súhlasu zodpovednej osoby, resp. štatutára prevádzkovateľa:</w:t>
      </w:r>
    </w:p>
    <w:p w14:paraId="7C6D8C6A" w14:textId="77777777" w:rsidR="00FD2E11" w:rsidRDefault="00FD2E11" w:rsidP="00FD2E11">
      <w:pPr>
        <w:pStyle w:val="Odsekzoznamu"/>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robiť zásahy do pracovných staníc, </w:t>
      </w:r>
    </w:p>
    <w:p w14:paraId="11B0ADEE" w14:textId="77777777" w:rsidR="00FD2E11" w:rsidRDefault="00FD2E11" w:rsidP="00FD2E11">
      <w:pPr>
        <w:pStyle w:val="Odsekzoznamu"/>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pripájať k pracovným staniciam ďalšie technické zariadenia, </w:t>
      </w:r>
    </w:p>
    <w:p w14:paraId="420D3AD5" w14:textId="77777777" w:rsidR="00FD2E11" w:rsidRDefault="00FD2E11" w:rsidP="00FD2E11">
      <w:pPr>
        <w:pStyle w:val="Odsekzoznamu"/>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odpájať technické zariadenia pracovnej stanice, </w:t>
      </w:r>
    </w:p>
    <w:p w14:paraId="1096E023" w14:textId="77777777" w:rsidR="00FD2E11" w:rsidRDefault="00FD2E11" w:rsidP="00FD2E11">
      <w:pPr>
        <w:pStyle w:val="Odsekzoznamu"/>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premiestňovať pracovné stanice, </w:t>
      </w:r>
    </w:p>
    <w:p w14:paraId="072161A1" w14:textId="77777777" w:rsidR="00FD2E11" w:rsidRDefault="00FD2E11" w:rsidP="00FD2E11">
      <w:pPr>
        <w:pStyle w:val="Odsekzoznamu"/>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premiestňovať pracovné stanice, </w:t>
      </w:r>
    </w:p>
    <w:p w14:paraId="26AB18D5" w14:textId="77777777" w:rsidR="00FD2E11" w:rsidRDefault="00FD2E11" w:rsidP="00FD2E11">
      <w:pPr>
        <w:pStyle w:val="Odsekzoznamu"/>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manipulovať s ovládacími prvkami pracovnej stanice okrem tých, ktoré sú umiestnené na vonkajšej strane skrinky pracovnej </w:t>
      </w:r>
      <w:r w:rsidR="003B7187">
        <w:rPr>
          <w:rFonts w:ascii="Times New Roman" w:hAnsi="Times New Roman" w:cs="Times New Roman"/>
          <w:sz w:val="24"/>
          <w:szCs w:val="24"/>
        </w:rPr>
        <w:t>stanice, tlačiarne a krytu monitora (zapínanie, vypínanie a resetovanie počítača a tlačiarne, vkladanie a vyberanie diskiet a CD/DVD mechaník, výmena tonera bez oboznámenia sa so spôsobom výmeny).</w:t>
      </w:r>
    </w:p>
    <w:p w14:paraId="0CE477D4" w14:textId="77777777" w:rsidR="003B7187" w:rsidRDefault="003B7187" w:rsidP="003B7187">
      <w:pPr>
        <w:pStyle w:val="Odsekzoznamu"/>
        <w:numPr>
          <w:ilvl w:val="0"/>
          <w:numId w:val="3"/>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Opravy a úpravy pracovnej stanice môže vykonávať len prizvaný kvalifikovaný externý špecialita. Externý špecialista pritom môže zasahovať do pracovnej stanice iba s preukázateľným súhlasom zodpovednej osoby, resp. štatutára prevádzkovateľa. Používateľ IS je povinný odmietnuť prístup k pracovnej stanici osobe, ktorá sa nepreukáže takýmto súhlasom. </w:t>
      </w:r>
    </w:p>
    <w:p w14:paraId="33D5A854" w14:textId="77777777" w:rsidR="003B7187" w:rsidRDefault="003B7187" w:rsidP="003B7187">
      <w:pPr>
        <w:pStyle w:val="Odsekzoznamu"/>
        <w:numPr>
          <w:ilvl w:val="0"/>
          <w:numId w:val="3"/>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Čistenie povrchu technických zariadení pracovnej stanice od prachu je v kompetencii používateľa IS. Vnútorné čistenie zariadení IS prevádzkovateľa môže vykonávať len kvalifikovaný externý špecialista pri dodržaní podmienok bodu 6.</w:t>
      </w:r>
    </w:p>
    <w:p w14:paraId="26A76DB7" w14:textId="77777777" w:rsidR="003B7187" w:rsidRDefault="003B7187" w:rsidP="003B7187">
      <w:pPr>
        <w:spacing w:after="0" w:line="360" w:lineRule="auto"/>
        <w:jc w:val="both"/>
        <w:rPr>
          <w:rFonts w:ascii="Times New Roman" w:hAnsi="Times New Roman" w:cs="Times New Roman"/>
          <w:sz w:val="24"/>
          <w:szCs w:val="24"/>
        </w:rPr>
      </w:pPr>
    </w:p>
    <w:p w14:paraId="6F71ED6E" w14:textId="77777777" w:rsidR="00AE10C6" w:rsidRDefault="003B7187" w:rsidP="00AE10C6">
      <w:pPr>
        <w:spacing w:after="0" w:line="360" w:lineRule="auto"/>
        <w:jc w:val="center"/>
        <w:rPr>
          <w:rFonts w:ascii="Times New Roman" w:hAnsi="Times New Roman" w:cs="Times New Roman"/>
          <w:b/>
          <w:sz w:val="28"/>
          <w:szCs w:val="28"/>
        </w:rPr>
      </w:pPr>
      <w:r w:rsidRPr="00511E82">
        <w:rPr>
          <w:rFonts w:ascii="Times New Roman" w:hAnsi="Times New Roman" w:cs="Times New Roman"/>
          <w:b/>
          <w:sz w:val="28"/>
          <w:szCs w:val="28"/>
        </w:rPr>
        <w:t>MANIPULÁCIA S DÁTOVÝMI NOSIČMI OSOBNÝCH ÚDAJOV (PAMÄŤOVÝMI MÉDIAMI IS)</w:t>
      </w:r>
    </w:p>
    <w:p w14:paraId="2422C5FB" w14:textId="159E2804" w:rsidR="00FD2E11" w:rsidRPr="00AE10C6" w:rsidRDefault="003B7187" w:rsidP="00AE10C6">
      <w:pPr>
        <w:spacing w:after="0" w:line="360" w:lineRule="auto"/>
        <w:jc w:val="center"/>
        <w:rPr>
          <w:rFonts w:ascii="Times New Roman" w:hAnsi="Times New Roman" w:cs="Times New Roman"/>
          <w:b/>
          <w:sz w:val="28"/>
          <w:szCs w:val="28"/>
        </w:rPr>
      </w:pPr>
      <w:r>
        <w:rPr>
          <w:rFonts w:ascii="Times New Roman" w:hAnsi="Times New Roman" w:cs="Times New Roman"/>
          <w:sz w:val="24"/>
          <w:szCs w:val="24"/>
        </w:rPr>
        <w:t xml:space="preserve">Na dátové nosiče osobných údajov je možné ukladať záložné kópie dát s osobnými údajmi iba šifrovaným spôsobom, čo musí zabezpečiť buď softwarový komponent IS (aplikačný program automatizovaného alebo poloautomatizovaného spracovávania osobných údajov v IS) alebo špeciálny zálohovací software obsahujúci šifrovaciu funkcionalitu. </w:t>
      </w:r>
    </w:p>
    <w:p w14:paraId="6511FFB4" w14:textId="77777777" w:rsidR="003B7187" w:rsidRDefault="003B7187" w:rsidP="003B7187">
      <w:pPr>
        <w:spacing w:after="0" w:line="360" w:lineRule="auto"/>
        <w:jc w:val="both"/>
        <w:rPr>
          <w:rFonts w:ascii="Times New Roman" w:hAnsi="Times New Roman" w:cs="Times New Roman"/>
          <w:sz w:val="24"/>
          <w:szCs w:val="24"/>
        </w:rPr>
      </w:pPr>
    </w:p>
    <w:p w14:paraId="7E8B8E34" w14:textId="77777777" w:rsidR="003B7187" w:rsidRDefault="003B7187" w:rsidP="00AE10C6">
      <w:pPr>
        <w:pStyle w:val="Odsekzoznamu"/>
        <w:numPr>
          <w:ilvl w:val="0"/>
          <w:numId w:val="5"/>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Pamäťové médiá IS prevádzkovateľa sú pevné disky, USB pamäte, diskety, magnetické pásky a ostatné média používané na uchovávanie dát v elektronickej forme. </w:t>
      </w:r>
    </w:p>
    <w:p w14:paraId="4ADB5DB9" w14:textId="77777777" w:rsidR="003B7187" w:rsidRDefault="003B7187" w:rsidP="00AE10C6">
      <w:pPr>
        <w:pStyle w:val="Odsekzoznamu"/>
        <w:numPr>
          <w:ilvl w:val="0"/>
          <w:numId w:val="5"/>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Pamäťové médiá musia byť uložené tak, aby nedošlo k poškodeniu záznamu, predovšetkým nesmú byť vystavované pôsobeniu silného elektromagnetického poľa, teplotným extrémom, vlhkosti a prašnosti. </w:t>
      </w:r>
    </w:p>
    <w:p w14:paraId="5CA74D5C" w14:textId="77777777" w:rsidR="003B7187" w:rsidRDefault="003B7187" w:rsidP="00AE10C6">
      <w:pPr>
        <w:pStyle w:val="Odsekzoznamu"/>
        <w:numPr>
          <w:ilvl w:val="0"/>
          <w:numId w:val="5"/>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Do mechaník prenosných pamäťových médií nesmú byť vkladané znečistené alebo poškodené médiá. </w:t>
      </w:r>
    </w:p>
    <w:p w14:paraId="194FA362" w14:textId="77777777" w:rsidR="003B7187" w:rsidRDefault="003B7187" w:rsidP="00AE10C6">
      <w:pPr>
        <w:pStyle w:val="Odsekzoznamu"/>
        <w:numPr>
          <w:ilvl w:val="0"/>
          <w:numId w:val="5"/>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Pri zapínaní pracovnej stanice (počítača) nesmie byť v disketovej mechanike založená disketa. </w:t>
      </w:r>
    </w:p>
    <w:p w14:paraId="1F3B9BBA" w14:textId="77777777" w:rsidR="003B7187" w:rsidRDefault="003B7187" w:rsidP="00AE10C6">
      <w:pPr>
        <w:pStyle w:val="Odsekzoznamu"/>
        <w:numPr>
          <w:ilvl w:val="0"/>
          <w:numId w:val="5"/>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Pamäťové médiá obsahujúce citlivé údaje musia byť skladované na bezpečnom mieste (uzamykateľný stôl, trezor a pod.).</w:t>
      </w:r>
    </w:p>
    <w:p w14:paraId="4CD20018" w14:textId="77777777" w:rsidR="003B7187" w:rsidRDefault="003B7187" w:rsidP="003B7187">
      <w:pPr>
        <w:spacing w:after="0" w:line="360" w:lineRule="auto"/>
        <w:jc w:val="both"/>
        <w:rPr>
          <w:rFonts w:ascii="Times New Roman" w:hAnsi="Times New Roman" w:cs="Times New Roman"/>
          <w:sz w:val="24"/>
          <w:szCs w:val="24"/>
        </w:rPr>
      </w:pPr>
    </w:p>
    <w:p w14:paraId="2F5A642C" w14:textId="77777777" w:rsidR="00511E82" w:rsidRDefault="00511E82" w:rsidP="003B7187">
      <w:pPr>
        <w:spacing w:after="0" w:line="360" w:lineRule="auto"/>
        <w:jc w:val="both"/>
        <w:rPr>
          <w:rFonts w:ascii="Times New Roman" w:hAnsi="Times New Roman" w:cs="Times New Roman"/>
          <w:sz w:val="24"/>
          <w:szCs w:val="24"/>
        </w:rPr>
      </w:pPr>
    </w:p>
    <w:p w14:paraId="594DA725" w14:textId="77777777" w:rsidR="003B7187" w:rsidRPr="003B7187" w:rsidRDefault="003B7187" w:rsidP="003B7187">
      <w:pPr>
        <w:spacing w:after="0" w:line="360" w:lineRule="auto"/>
        <w:jc w:val="center"/>
        <w:rPr>
          <w:rFonts w:ascii="Times New Roman" w:hAnsi="Times New Roman" w:cs="Times New Roman"/>
          <w:b/>
          <w:sz w:val="28"/>
          <w:szCs w:val="28"/>
        </w:rPr>
      </w:pPr>
      <w:r w:rsidRPr="003B7187">
        <w:rPr>
          <w:rFonts w:ascii="Times New Roman" w:hAnsi="Times New Roman" w:cs="Times New Roman"/>
          <w:b/>
          <w:sz w:val="28"/>
          <w:szCs w:val="28"/>
        </w:rPr>
        <w:t xml:space="preserve">ZÁKLADNÉ </w:t>
      </w:r>
      <w:r w:rsidR="00301F16">
        <w:rPr>
          <w:rFonts w:ascii="Times New Roman" w:hAnsi="Times New Roman" w:cs="Times New Roman"/>
          <w:b/>
          <w:sz w:val="28"/>
          <w:szCs w:val="28"/>
        </w:rPr>
        <w:t>ZÁSADY PRE MANIPULÁCIU S P</w:t>
      </w:r>
      <w:r w:rsidRPr="003B7187">
        <w:rPr>
          <w:rFonts w:ascii="Times New Roman" w:hAnsi="Times New Roman" w:cs="Times New Roman"/>
          <w:b/>
          <w:sz w:val="28"/>
          <w:szCs w:val="28"/>
        </w:rPr>
        <w:t>ROGRAMOVÝM VYBAVENÍM IS</w:t>
      </w:r>
    </w:p>
    <w:p w14:paraId="13120977" w14:textId="77777777" w:rsidR="003B7187" w:rsidRDefault="003B7187" w:rsidP="003B7187">
      <w:pPr>
        <w:pStyle w:val="Odsekzoznamu"/>
        <w:numPr>
          <w:ilvl w:val="0"/>
          <w:numId w:val="6"/>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Používateľ IS môže na pracovných staniciach používať výlučne len programové vybavenie nainštalované externým špecialistom, resp. nainštalované s preukázateľným súhlasom zodpovednej osoby, resp. štatutára prevádzkovateľa. Používateľ IS nemôže na pracovnej stanici inštalovať ani odinštalovať žiadne programové vybavenie a tiež nemôže meniť konfiguráciu programového vybavenia s výnimkou zmien, s ktorými bol riade oboznámený na školení o používaní príslušného programového vybavenia. </w:t>
      </w:r>
    </w:p>
    <w:p w14:paraId="3601D799" w14:textId="77777777" w:rsidR="003B7187" w:rsidRDefault="003B7187" w:rsidP="003B7187">
      <w:pPr>
        <w:pStyle w:val="Odsekzoznamu"/>
        <w:numPr>
          <w:ilvl w:val="0"/>
          <w:numId w:val="6"/>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Používateľ IS nemôže vytvárať a distribuovať kópie programového vybavenia inštalovaného na pracovnej stanici. </w:t>
      </w:r>
    </w:p>
    <w:p w14:paraId="7FB8D95A" w14:textId="77777777" w:rsidR="00B82746" w:rsidRDefault="00B82746" w:rsidP="003B7187">
      <w:pPr>
        <w:pStyle w:val="Odsekzoznamu"/>
        <w:numPr>
          <w:ilvl w:val="0"/>
          <w:numId w:val="6"/>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Je zakázaný akýkoľvek zásah do nastavení CMOS pracovnej stanice. Povolený zásah sa netýka prípadnej odôvodnenej zmeny počiatočného štartovacieho hesla. </w:t>
      </w:r>
    </w:p>
    <w:p w14:paraId="71774A8D" w14:textId="77777777" w:rsidR="00B82746" w:rsidRDefault="00B82746" w:rsidP="003B7187">
      <w:pPr>
        <w:pStyle w:val="Odsekzoznamu"/>
        <w:numPr>
          <w:ilvl w:val="0"/>
          <w:numId w:val="6"/>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Používatelia IS pred opustením pracoviska sú povinní ukončiť prácu s programovým vybavením a pracovnú stanicu vypnúť. </w:t>
      </w:r>
    </w:p>
    <w:p w14:paraId="087402FB" w14:textId="77777777" w:rsidR="00B82746" w:rsidRDefault="00B82746" w:rsidP="003B7187">
      <w:pPr>
        <w:pStyle w:val="Odsekzoznamu"/>
        <w:numPr>
          <w:ilvl w:val="0"/>
          <w:numId w:val="6"/>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Pri krátkodobej neprítomnosti môže používateľ IS, pokiaľ mu to používané programové vybavenie umožňuje, nahradiť vypnutie pracovnej stanice spustením šetriča obrazovky s heslom pre jeho ukončenie. </w:t>
      </w:r>
    </w:p>
    <w:p w14:paraId="65A2FF1E" w14:textId="77777777" w:rsidR="00B82746" w:rsidRDefault="00B82746" w:rsidP="003B7187">
      <w:pPr>
        <w:pStyle w:val="Odsekzoznamu"/>
        <w:numPr>
          <w:ilvl w:val="0"/>
          <w:numId w:val="6"/>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Používatelia IS sú povinní vykonávať základnú údržbu pracovnej stanice – okrem vyčistenia povrchu pracovnej stanice (monitor, klávesnica) aspoň raz mesačne čistenie (odstraňovanie nepotrebných súborov) svojich dátových adresárov a pomocných adresárov operačného systému (vrátane adresára Kôš), prípadne spusteniu profylaktických programov (podľa použitého operačného programu – napr. scandisk, defragmentácia disku a pod.). so spôsobom vykonávania základnej údržby systému sa oboznámia na školení. </w:t>
      </w:r>
    </w:p>
    <w:p w14:paraId="39221AFC" w14:textId="5ED5FD84" w:rsidR="00B82746" w:rsidRDefault="00B82746" w:rsidP="003B7187">
      <w:pPr>
        <w:pStyle w:val="Odsekzoznamu"/>
        <w:numPr>
          <w:ilvl w:val="0"/>
          <w:numId w:val="6"/>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Používatelia IS sú povinní po inštalácii novej verzie programového vybavenia po dobu minimálne jedného týždňa venovať zvýšenú pozornosť činnosti systému a kontrolovať správnosť výsledkov jeho práce. Prípadné odchýlky od požadovaného stavu sú povinní čo najúplnejšie zdokumentovať a bezodkladne ohlásiť zodpovednej osobe. </w:t>
      </w:r>
    </w:p>
    <w:p w14:paraId="526B925C" w14:textId="7605BF8F" w:rsidR="00143F7F" w:rsidRDefault="00143F7F" w:rsidP="00143F7F">
      <w:pPr>
        <w:spacing w:after="0" w:line="360" w:lineRule="auto"/>
        <w:jc w:val="both"/>
        <w:rPr>
          <w:rFonts w:ascii="Times New Roman" w:hAnsi="Times New Roman" w:cs="Times New Roman"/>
          <w:sz w:val="24"/>
          <w:szCs w:val="24"/>
        </w:rPr>
      </w:pPr>
    </w:p>
    <w:p w14:paraId="5592BE7E" w14:textId="79A2D730" w:rsidR="00143F7F" w:rsidRDefault="00143F7F" w:rsidP="00143F7F">
      <w:pPr>
        <w:spacing w:after="0" w:line="360" w:lineRule="auto"/>
        <w:jc w:val="both"/>
        <w:rPr>
          <w:rFonts w:ascii="Times New Roman" w:hAnsi="Times New Roman" w:cs="Times New Roman"/>
          <w:sz w:val="24"/>
          <w:szCs w:val="24"/>
        </w:rPr>
      </w:pPr>
    </w:p>
    <w:p w14:paraId="77265075" w14:textId="77777777" w:rsidR="00143F7F" w:rsidRPr="00143F7F" w:rsidRDefault="00143F7F" w:rsidP="00143F7F">
      <w:pPr>
        <w:spacing w:after="0" w:line="360" w:lineRule="auto"/>
        <w:jc w:val="both"/>
        <w:rPr>
          <w:rFonts w:ascii="Times New Roman" w:hAnsi="Times New Roman" w:cs="Times New Roman"/>
          <w:sz w:val="24"/>
          <w:szCs w:val="24"/>
        </w:rPr>
      </w:pPr>
    </w:p>
    <w:p w14:paraId="6C71FD67" w14:textId="77777777" w:rsidR="00B82746" w:rsidRDefault="00B82746" w:rsidP="00B82746">
      <w:pPr>
        <w:spacing w:after="0" w:line="360" w:lineRule="auto"/>
        <w:jc w:val="both"/>
        <w:rPr>
          <w:rFonts w:ascii="Times New Roman" w:hAnsi="Times New Roman" w:cs="Times New Roman"/>
          <w:sz w:val="24"/>
          <w:szCs w:val="24"/>
        </w:rPr>
      </w:pPr>
    </w:p>
    <w:p w14:paraId="6C1339AC" w14:textId="77777777" w:rsidR="00B82746" w:rsidRPr="00B82746" w:rsidRDefault="00B82746" w:rsidP="00B82746">
      <w:pPr>
        <w:spacing w:after="0" w:line="360" w:lineRule="auto"/>
        <w:jc w:val="center"/>
        <w:rPr>
          <w:rFonts w:ascii="Times New Roman" w:hAnsi="Times New Roman" w:cs="Times New Roman"/>
          <w:b/>
          <w:sz w:val="28"/>
          <w:szCs w:val="28"/>
        </w:rPr>
      </w:pPr>
      <w:r w:rsidRPr="00B82746">
        <w:rPr>
          <w:rFonts w:ascii="Times New Roman" w:hAnsi="Times New Roman" w:cs="Times New Roman"/>
          <w:b/>
          <w:sz w:val="28"/>
          <w:szCs w:val="28"/>
        </w:rPr>
        <w:t>OCHRANA PRED NEOPRÁVNENÝM PRÍSTUPOM A RIADENIE PRÍSTUPU OPRÁVNENÝCH OSÔB</w:t>
      </w:r>
    </w:p>
    <w:p w14:paraId="389872FF" w14:textId="77777777" w:rsidR="00B82746" w:rsidRDefault="00B82746" w:rsidP="00B82746">
      <w:pPr>
        <w:spacing w:after="0" w:line="360" w:lineRule="auto"/>
        <w:jc w:val="both"/>
        <w:rPr>
          <w:rFonts w:ascii="Times New Roman" w:hAnsi="Times New Roman" w:cs="Times New Roman"/>
          <w:sz w:val="24"/>
          <w:szCs w:val="24"/>
        </w:rPr>
      </w:pPr>
    </w:p>
    <w:p w14:paraId="4B806FB0" w14:textId="77777777" w:rsidR="00B82746" w:rsidRDefault="0079302F" w:rsidP="00B8274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Na fyzické dátové stanice osobných údajov je možné ukladať záložné kópie dát s osobnými údajmi iba šifrovaným spôsobom, čo musí zabezpečiť softwarový komponent IS (aplikačný program automatizovaného alebo poloautomatizovaného spracovávania osobných údajov v IS) alebo špeciálny zálohovací software obsahujúci šifrovaciu funkcionalitu. </w:t>
      </w:r>
    </w:p>
    <w:p w14:paraId="19497E9E" w14:textId="77777777" w:rsidR="0079302F" w:rsidRDefault="0079302F" w:rsidP="00AE10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Prístup tretích strán k IS musí byť zamedzený v najväčšej možnej miere a pre odôvodnenú potrebu takéhoto prístupu musia byť jasne stanovené, prehľadné a kontrolovateľné pravidlá. </w:t>
      </w:r>
    </w:p>
    <w:p w14:paraId="338B3869" w14:textId="77777777" w:rsidR="0079302F" w:rsidRDefault="0079302F" w:rsidP="00AE10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Oprávnené osoby pre prístup k IS, resp. k spracovávaniu osobných údajov v IS musia mať pred samotným prístupom k IS zabezpečenú:</w:t>
      </w:r>
    </w:p>
    <w:p w14:paraId="7EFFD2C8" w14:textId="77777777" w:rsidR="0079302F" w:rsidRDefault="0079302F" w:rsidP="0079302F">
      <w:pPr>
        <w:pStyle w:val="Odsekzoznamu"/>
        <w:numPr>
          <w:ilvl w:val="0"/>
          <w:numId w:val="7"/>
        </w:numPr>
        <w:spacing w:after="0" w:line="360" w:lineRule="auto"/>
        <w:jc w:val="both"/>
        <w:rPr>
          <w:rFonts w:ascii="Times New Roman" w:hAnsi="Times New Roman" w:cs="Times New Roman"/>
          <w:sz w:val="24"/>
          <w:szCs w:val="24"/>
        </w:rPr>
      </w:pPr>
      <w:r w:rsidRPr="00A66BD5">
        <w:rPr>
          <w:rFonts w:ascii="Times New Roman" w:hAnsi="Times New Roman" w:cs="Times New Roman"/>
          <w:b/>
          <w:sz w:val="24"/>
          <w:szCs w:val="24"/>
        </w:rPr>
        <w:t xml:space="preserve">identifikáciu </w:t>
      </w:r>
      <w:r>
        <w:rPr>
          <w:rFonts w:ascii="Times New Roman" w:hAnsi="Times New Roman" w:cs="Times New Roman"/>
          <w:sz w:val="24"/>
          <w:szCs w:val="24"/>
        </w:rPr>
        <w:t>– jednoznačné identifikovanie oprávnenej osoby pomocou identifikátora (napr. identifikačného kľúča zvereného oprávnenej osobe, resp. uloženého na GRID karte alebo elektronickom zariadení – „token“)</w:t>
      </w:r>
    </w:p>
    <w:p w14:paraId="37463D2A" w14:textId="77777777" w:rsidR="0079302F" w:rsidRDefault="0079302F" w:rsidP="0079302F">
      <w:pPr>
        <w:pStyle w:val="Odsekzoznamu"/>
        <w:numPr>
          <w:ilvl w:val="0"/>
          <w:numId w:val="7"/>
        </w:numPr>
        <w:spacing w:after="0" w:line="360" w:lineRule="auto"/>
        <w:jc w:val="both"/>
        <w:rPr>
          <w:rFonts w:ascii="Times New Roman" w:hAnsi="Times New Roman" w:cs="Times New Roman"/>
          <w:sz w:val="24"/>
          <w:szCs w:val="24"/>
        </w:rPr>
      </w:pPr>
      <w:r w:rsidRPr="00A66BD5">
        <w:rPr>
          <w:rFonts w:ascii="Times New Roman" w:hAnsi="Times New Roman" w:cs="Times New Roman"/>
          <w:b/>
          <w:sz w:val="24"/>
          <w:szCs w:val="24"/>
        </w:rPr>
        <w:t>autentizáciu</w:t>
      </w:r>
      <w:r>
        <w:rPr>
          <w:rFonts w:ascii="Times New Roman" w:hAnsi="Times New Roman" w:cs="Times New Roman"/>
          <w:sz w:val="24"/>
          <w:szCs w:val="24"/>
        </w:rPr>
        <w:t xml:space="preserve"> – overenie identity jedinečným príznakom, osobné heslo, osobný certifikát vystavený na konkrétnu osobu</w:t>
      </w:r>
    </w:p>
    <w:p w14:paraId="1CA54D80" w14:textId="77777777" w:rsidR="0079302F" w:rsidRDefault="0079302F" w:rsidP="0079302F">
      <w:pPr>
        <w:pStyle w:val="Odsekzoznamu"/>
        <w:numPr>
          <w:ilvl w:val="0"/>
          <w:numId w:val="7"/>
        </w:numPr>
        <w:spacing w:after="0" w:line="360" w:lineRule="auto"/>
        <w:jc w:val="both"/>
        <w:rPr>
          <w:rFonts w:ascii="Times New Roman" w:hAnsi="Times New Roman" w:cs="Times New Roman"/>
          <w:sz w:val="24"/>
          <w:szCs w:val="24"/>
        </w:rPr>
      </w:pPr>
      <w:r w:rsidRPr="00A66BD5">
        <w:rPr>
          <w:rFonts w:ascii="Times New Roman" w:hAnsi="Times New Roman" w:cs="Times New Roman"/>
          <w:b/>
          <w:sz w:val="24"/>
          <w:szCs w:val="24"/>
        </w:rPr>
        <w:t>autorizáciu</w:t>
      </w:r>
      <w:r>
        <w:rPr>
          <w:rFonts w:ascii="Times New Roman" w:hAnsi="Times New Roman" w:cs="Times New Roman"/>
          <w:sz w:val="24"/>
          <w:szCs w:val="24"/>
        </w:rPr>
        <w:t xml:space="preserve"> – povolenie prístupu alebo iného procesu vykonávaného v IS na základe identifikácie, resp. autentizácie. </w:t>
      </w:r>
    </w:p>
    <w:p w14:paraId="0C9AE7CB" w14:textId="77777777" w:rsidR="0079302F" w:rsidRDefault="0079302F" w:rsidP="0079302F">
      <w:pPr>
        <w:spacing w:after="0" w:line="360" w:lineRule="auto"/>
        <w:jc w:val="both"/>
        <w:rPr>
          <w:rFonts w:ascii="Times New Roman" w:hAnsi="Times New Roman" w:cs="Times New Roman"/>
          <w:sz w:val="24"/>
          <w:szCs w:val="24"/>
        </w:rPr>
      </w:pPr>
    </w:p>
    <w:p w14:paraId="2DBB0461" w14:textId="7F36E89B" w:rsidR="0079302F" w:rsidRDefault="00AE10C6" w:rsidP="00AE10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79302F">
        <w:rPr>
          <w:rFonts w:ascii="Times New Roman" w:hAnsi="Times New Roman" w:cs="Times New Roman"/>
          <w:sz w:val="24"/>
          <w:szCs w:val="24"/>
        </w:rPr>
        <w:t xml:space="preserve">oftwarový komponent IS musí zaznamenávať všetky vstupy (log in) a ukončenia vstupov (log out) poverenej osoby do IS a do záznamu doplniť časový údaj. </w:t>
      </w:r>
    </w:p>
    <w:p w14:paraId="7AA3C877" w14:textId="77777777" w:rsidR="0079302F" w:rsidRDefault="0079302F" w:rsidP="0079302F">
      <w:pPr>
        <w:spacing w:after="0" w:line="360" w:lineRule="auto"/>
        <w:jc w:val="both"/>
        <w:rPr>
          <w:rFonts w:ascii="Times New Roman" w:hAnsi="Times New Roman" w:cs="Times New Roman"/>
          <w:sz w:val="24"/>
          <w:szCs w:val="24"/>
        </w:rPr>
      </w:pPr>
    </w:p>
    <w:p w14:paraId="784E6527" w14:textId="77777777" w:rsidR="0079302F" w:rsidRDefault="0079302F" w:rsidP="0079302F">
      <w:pPr>
        <w:pStyle w:val="Odsekzoznamu"/>
        <w:numPr>
          <w:ilvl w:val="0"/>
          <w:numId w:val="8"/>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Používateľ je povinný svoje prístupové heslá meniť najmenej jedenkrát za rok, prípadne aj na pokyn zodpovednej osoby, resp. štatutára prevádzkovateľa. </w:t>
      </w:r>
    </w:p>
    <w:p w14:paraId="728B86F8" w14:textId="77777777" w:rsidR="0079302F" w:rsidRDefault="0079302F" w:rsidP="0079302F">
      <w:pPr>
        <w:pStyle w:val="Odsekzoznamu"/>
        <w:numPr>
          <w:ilvl w:val="0"/>
          <w:numId w:val="8"/>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Prístupové heslá používateľa IS musia mať aspoň 8 znakov (</w:t>
      </w:r>
      <w:r w:rsidR="00B62A6A">
        <w:rPr>
          <w:rFonts w:ascii="Times New Roman" w:hAnsi="Times New Roman" w:cs="Times New Roman"/>
          <w:sz w:val="24"/>
          <w:szCs w:val="24"/>
        </w:rPr>
        <w:t>prístupové heslo šetriča obrazovky aspoň 4 znaky</w:t>
      </w:r>
      <w:r>
        <w:rPr>
          <w:rFonts w:ascii="Times New Roman" w:hAnsi="Times New Roman" w:cs="Times New Roman"/>
          <w:sz w:val="24"/>
          <w:szCs w:val="24"/>
        </w:rPr>
        <w:t>)</w:t>
      </w:r>
      <w:r w:rsidR="00B62A6A">
        <w:rPr>
          <w:rFonts w:ascii="Times New Roman" w:hAnsi="Times New Roman" w:cs="Times New Roman"/>
          <w:sz w:val="24"/>
          <w:szCs w:val="24"/>
        </w:rPr>
        <w:t xml:space="preserve">. Používateľ IS nesmie ako heslo použiť takú kombináciu znakov, ktorú by bolo možné priradiť k jeho osobe, akými sú napr. meno používateľa a jeho rodinných príslušníkov napísané spredu či odzadu, telefónne číslo domov alebo na pracovisko. </w:t>
      </w:r>
    </w:p>
    <w:p w14:paraId="6DC5D765" w14:textId="77777777" w:rsidR="00B62A6A" w:rsidRDefault="00B62A6A" w:rsidP="0079302F">
      <w:pPr>
        <w:pStyle w:val="Odsekzoznamu"/>
        <w:numPr>
          <w:ilvl w:val="0"/>
          <w:numId w:val="8"/>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Používateľ IS musí svoje prístupové heslo používať tak, aby sa ho nemohla dozvedieť iná osoba (vrátane iných používateľov). Musí si byť vedomý svojej zodpovednosti za aktivity v IS, ktoré sa vykonajú pod jeho menom a heslom. </w:t>
      </w:r>
    </w:p>
    <w:p w14:paraId="59E52EE8" w14:textId="77777777" w:rsidR="00B62A6A" w:rsidRDefault="00B62A6A" w:rsidP="0079302F">
      <w:pPr>
        <w:pStyle w:val="Odsekzoznamu"/>
        <w:numPr>
          <w:ilvl w:val="0"/>
          <w:numId w:val="8"/>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 prípade podozrenia, že iná osoba pozná heslo používateľa IS, je tento povinný príslušné heslo okamžite zmeniť a svoje podozrenie ohlásiť zodpovednej osobe. </w:t>
      </w:r>
    </w:p>
    <w:p w14:paraId="484565CE" w14:textId="77777777" w:rsidR="00B62A6A" w:rsidRDefault="00B62A6A" w:rsidP="0079302F">
      <w:pPr>
        <w:pStyle w:val="Odsekzoznamu"/>
        <w:numPr>
          <w:ilvl w:val="0"/>
          <w:numId w:val="8"/>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Používateľ IS sa prihlasuje do aplikácie pod svojím menom a svojím heslom aj v prípade, že pracuje na pracovnej stanici pridelenej inému používateľovi. </w:t>
      </w:r>
    </w:p>
    <w:p w14:paraId="295F5C6A" w14:textId="78867BEA" w:rsidR="00B62A6A" w:rsidRDefault="00B62A6A" w:rsidP="00B62A6A">
      <w:pPr>
        <w:spacing w:after="0" w:line="360" w:lineRule="auto"/>
        <w:jc w:val="both"/>
        <w:rPr>
          <w:rFonts w:ascii="Times New Roman" w:hAnsi="Times New Roman" w:cs="Times New Roman"/>
          <w:sz w:val="24"/>
          <w:szCs w:val="24"/>
        </w:rPr>
      </w:pPr>
    </w:p>
    <w:p w14:paraId="5A4CB8B7" w14:textId="77777777" w:rsidR="00AE10C6" w:rsidRDefault="00AE10C6" w:rsidP="00B62A6A">
      <w:pPr>
        <w:spacing w:after="0" w:line="360" w:lineRule="auto"/>
        <w:jc w:val="both"/>
        <w:rPr>
          <w:rFonts w:ascii="Times New Roman" w:hAnsi="Times New Roman" w:cs="Times New Roman"/>
          <w:sz w:val="24"/>
          <w:szCs w:val="24"/>
        </w:rPr>
      </w:pPr>
    </w:p>
    <w:p w14:paraId="4A691A69" w14:textId="77777777" w:rsidR="00B62A6A" w:rsidRDefault="00B62A6A" w:rsidP="00B62A6A">
      <w:pPr>
        <w:spacing w:after="0" w:line="360" w:lineRule="auto"/>
        <w:jc w:val="both"/>
        <w:rPr>
          <w:rFonts w:ascii="Times New Roman" w:hAnsi="Times New Roman" w:cs="Times New Roman"/>
          <w:sz w:val="24"/>
          <w:szCs w:val="24"/>
        </w:rPr>
      </w:pPr>
    </w:p>
    <w:p w14:paraId="3D27080F" w14:textId="77777777" w:rsidR="00B62A6A" w:rsidRPr="00A66BD5" w:rsidRDefault="00B62A6A" w:rsidP="00A66BD5">
      <w:pPr>
        <w:spacing w:after="0" w:line="360" w:lineRule="auto"/>
        <w:jc w:val="center"/>
        <w:rPr>
          <w:rFonts w:ascii="Times New Roman" w:hAnsi="Times New Roman" w:cs="Times New Roman"/>
          <w:b/>
          <w:sz w:val="28"/>
          <w:szCs w:val="28"/>
        </w:rPr>
      </w:pPr>
      <w:r w:rsidRPr="00A66BD5">
        <w:rPr>
          <w:rFonts w:ascii="Times New Roman" w:hAnsi="Times New Roman" w:cs="Times New Roman"/>
          <w:b/>
          <w:sz w:val="28"/>
          <w:szCs w:val="28"/>
        </w:rPr>
        <w:t>MANIPULÁCIA S ÚDAJMI IS</w:t>
      </w:r>
    </w:p>
    <w:p w14:paraId="1D6D0018" w14:textId="77777777" w:rsidR="00B62A6A" w:rsidRDefault="00B62A6A" w:rsidP="00B62A6A">
      <w:pPr>
        <w:spacing w:after="0" w:line="360" w:lineRule="auto"/>
        <w:jc w:val="both"/>
        <w:rPr>
          <w:rFonts w:ascii="Times New Roman" w:hAnsi="Times New Roman" w:cs="Times New Roman"/>
          <w:sz w:val="24"/>
          <w:szCs w:val="24"/>
        </w:rPr>
      </w:pPr>
    </w:p>
    <w:p w14:paraId="79A9479F" w14:textId="77777777" w:rsidR="00B62A6A" w:rsidRDefault="00B62A6A" w:rsidP="00B62A6A">
      <w:pPr>
        <w:pStyle w:val="Odsekzoznamu"/>
        <w:numPr>
          <w:ilvl w:val="0"/>
          <w:numId w:val="9"/>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Súbory údajov na lokálnom disku pracovnej stanice, ktoré používateľ IS vytvára a používa pri svojej práci, je povinný si zálohovať minimálne raz mesačne, s prihliadnutím na rozsah údajov i dvakrát mesačne. So spôsobom zálohovania sa oboznámi na školení. Používateľ IS tieto údaje zálohuje na USB pamäte, diskety alebo na CD/DVD a uskladňuje v zamknutej zásuvke stola alebo v zamknutej skrinke – kľúče od zásuvky, resp. skrinky nesmú zostať voľne prístupné. </w:t>
      </w:r>
    </w:p>
    <w:p w14:paraId="6E2D93B9" w14:textId="77777777" w:rsidR="00B62A6A" w:rsidRDefault="00B62A6A" w:rsidP="00B62A6A">
      <w:pPr>
        <w:pStyle w:val="Odsekzoznamu"/>
        <w:numPr>
          <w:ilvl w:val="0"/>
          <w:numId w:val="9"/>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Používateľ IS môže vytvárať z aplikácie tlačové výstupy len v rozsahu určenom jeho pracovnou náplňou. V prípade výstupov obsahujúcich údaje dôverného charakteru (osobné údaje) musí zabezpečiť, aby k príslušnej tlačiarni nemala počas tlačenia výstupov nekontrolovateľný prístup neoprávnená osoba. Vytlačené výstupy obsahujúce údaje dôverného charakteru musia byť skladované alebo zlikvidované tak, aby nedošlo k narušeniu ich dôvernosti. </w:t>
      </w:r>
    </w:p>
    <w:p w14:paraId="65890EE0" w14:textId="77777777" w:rsidR="00B62A6A" w:rsidRDefault="00B62A6A" w:rsidP="00B62A6A">
      <w:pPr>
        <w:pStyle w:val="Odsekzoznamu"/>
        <w:numPr>
          <w:ilvl w:val="0"/>
          <w:numId w:val="9"/>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Používateľ IS môže poskytovať údaje IS externým subjektom len v rozsahu určenom jeho pracovnou náplňou a ďalšími predpismi. Výnimku tvoria údaje už zverejnené alebo určené na zverejnenie. </w:t>
      </w:r>
    </w:p>
    <w:p w14:paraId="560C8C27" w14:textId="77777777" w:rsidR="00B62A6A" w:rsidRDefault="00B62A6A" w:rsidP="00B62A6A">
      <w:pPr>
        <w:spacing w:after="0" w:line="360" w:lineRule="auto"/>
        <w:jc w:val="both"/>
        <w:rPr>
          <w:rFonts w:ascii="Times New Roman" w:hAnsi="Times New Roman" w:cs="Times New Roman"/>
          <w:sz w:val="24"/>
          <w:szCs w:val="24"/>
        </w:rPr>
      </w:pPr>
    </w:p>
    <w:p w14:paraId="3A6999C5" w14:textId="77777777" w:rsidR="00B62A6A" w:rsidRPr="00A66BD5" w:rsidRDefault="00B62A6A" w:rsidP="00A66BD5">
      <w:pPr>
        <w:spacing w:after="0" w:line="360" w:lineRule="auto"/>
        <w:jc w:val="center"/>
        <w:rPr>
          <w:rFonts w:ascii="Times New Roman" w:hAnsi="Times New Roman" w:cs="Times New Roman"/>
          <w:b/>
          <w:sz w:val="28"/>
          <w:szCs w:val="28"/>
        </w:rPr>
      </w:pPr>
      <w:r w:rsidRPr="00A66BD5">
        <w:rPr>
          <w:rFonts w:ascii="Times New Roman" w:hAnsi="Times New Roman" w:cs="Times New Roman"/>
          <w:b/>
          <w:sz w:val="28"/>
          <w:szCs w:val="28"/>
        </w:rPr>
        <w:t>ANTIVÍRUSOVÉ OPATRENIA</w:t>
      </w:r>
    </w:p>
    <w:p w14:paraId="3F397747" w14:textId="77777777" w:rsidR="00B62A6A" w:rsidRDefault="00B62A6A" w:rsidP="00B62A6A">
      <w:pPr>
        <w:pStyle w:val="Odsekzoznamu"/>
        <w:numPr>
          <w:ilvl w:val="0"/>
          <w:numId w:val="10"/>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V prípade, že sa na pracovnej ploche používateľa IS zobrazí varovanie, že sa na disku alebo vloženej diskete nachádza vírus, nesmie toto varovanie ignorovať. V prípade, že zavírená disketa patrí inému subjektu, viditeľne a výr</w:t>
      </w:r>
      <w:r w:rsidR="009C10E1">
        <w:rPr>
          <w:rFonts w:ascii="Times New Roman" w:hAnsi="Times New Roman" w:cs="Times New Roman"/>
          <w:sz w:val="24"/>
          <w:szCs w:val="24"/>
        </w:rPr>
        <w:t>a</w:t>
      </w:r>
      <w:r>
        <w:rPr>
          <w:rFonts w:ascii="Times New Roman" w:hAnsi="Times New Roman" w:cs="Times New Roman"/>
          <w:sz w:val="24"/>
          <w:szCs w:val="24"/>
        </w:rPr>
        <w:t>zne ju označí ako zavíren</w:t>
      </w:r>
      <w:r w:rsidR="009C10E1">
        <w:rPr>
          <w:rFonts w:ascii="Times New Roman" w:hAnsi="Times New Roman" w:cs="Times New Roman"/>
          <w:sz w:val="24"/>
          <w:szCs w:val="24"/>
        </w:rPr>
        <w:t>á</w:t>
      </w:r>
      <w:r>
        <w:rPr>
          <w:rFonts w:ascii="Times New Roman" w:hAnsi="Times New Roman" w:cs="Times New Roman"/>
          <w:sz w:val="24"/>
          <w:szCs w:val="24"/>
        </w:rPr>
        <w:t xml:space="preserve"> a vráti ju danému subjektu. V príp</w:t>
      </w:r>
      <w:r w:rsidR="009C10E1">
        <w:rPr>
          <w:rFonts w:ascii="Times New Roman" w:hAnsi="Times New Roman" w:cs="Times New Roman"/>
          <w:sz w:val="24"/>
          <w:szCs w:val="24"/>
        </w:rPr>
        <w:t>a</w:t>
      </w:r>
      <w:r>
        <w:rPr>
          <w:rFonts w:ascii="Times New Roman" w:hAnsi="Times New Roman" w:cs="Times New Roman"/>
          <w:sz w:val="24"/>
          <w:szCs w:val="24"/>
        </w:rPr>
        <w:t>de zavírenia pevného disku alebo vlastnej diskety, používateľ túto skutočnosť bezodkladne oznámi zodpovednej osobe, prípadne po konzultácii s ňou vykoná antivírovú „dezinfekciu“ príslušného pamäťového média. So spôsobom vykonania antivírovej kontroly a de</w:t>
      </w:r>
      <w:r w:rsidR="009C10E1">
        <w:rPr>
          <w:rFonts w:ascii="Times New Roman" w:hAnsi="Times New Roman" w:cs="Times New Roman"/>
          <w:sz w:val="24"/>
          <w:szCs w:val="24"/>
        </w:rPr>
        <w:t>z</w:t>
      </w:r>
      <w:r>
        <w:rPr>
          <w:rFonts w:ascii="Times New Roman" w:hAnsi="Times New Roman" w:cs="Times New Roman"/>
          <w:sz w:val="24"/>
          <w:szCs w:val="24"/>
        </w:rPr>
        <w:t>infekcie sa oboznámi na školení. V prípade, že nie je možné vykonať antivírovú dezinfekciu diskety okamžite, musí byť táto disketa viditeľne označená ako zavír</w:t>
      </w:r>
      <w:r w:rsidR="009C10E1">
        <w:rPr>
          <w:rFonts w:ascii="Times New Roman" w:hAnsi="Times New Roman" w:cs="Times New Roman"/>
          <w:sz w:val="24"/>
          <w:szCs w:val="24"/>
        </w:rPr>
        <w:t>e</w:t>
      </w:r>
      <w:r>
        <w:rPr>
          <w:rFonts w:ascii="Times New Roman" w:hAnsi="Times New Roman" w:cs="Times New Roman"/>
          <w:sz w:val="24"/>
          <w:szCs w:val="24"/>
        </w:rPr>
        <w:t xml:space="preserve">ná. Po vykonaní antivírovej dezinfekcie diskety, ktorá je označená ako zavírená, musí byť toto označenie odstránené. </w:t>
      </w:r>
    </w:p>
    <w:p w14:paraId="1AA1C17A" w14:textId="77777777" w:rsidR="00A66BD5" w:rsidRDefault="00B62A6A" w:rsidP="00A66BD5">
      <w:pPr>
        <w:pStyle w:val="Odsekzoznamu"/>
        <w:numPr>
          <w:ilvl w:val="0"/>
          <w:numId w:val="10"/>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V prípade objavenia vírusu v prijatej elektronickej pošte používateľa IS, bezodkladne o tejto udalosti upovedomí zodpovednú osobu, ako aj odosielateľa predmet</w:t>
      </w:r>
      <w:r w:rsidR="009C10E1">
        <w:rPr>
          <w:rFonts w:ascii="Times New Roman" w:hAnsi="Times New Roman" w:cs="Times New Roman"/>
          <w:sz w:val="24"/>
          <w:szCs w:val="24"/>
        </w:rPr>
        <w:t>n</w:t>
      </w:r>
      <w:r>
        <w:rPr>
          <w:rFonts w:ascii="Times New Roman" w:hAnsi="Times New Roman" w:cs="Times New Roman"/>
          <w:sz w:val="24"/>
          <w:szCs w:val="24"/>
        </w:rPr>
        <w:t>ej elektronickej pošty. V žiadnom prípade zavírenú elektronickú poštu neposiela inému adresátovi a na svojej pracovnej stanici ju zmaže – odstráni a pri</w:t>
      </w:r>
      <w:r w:rsidR="009C10E1">
        <w:rPr>
          <w:rFonts w:ascii="Times New Roman" w:hAnsi="Times New Roman" w:cs="Times New Roman"/>
          <w:sz w:val="24"/>
          <w:szCs w:val="24"/>
        </w:rPr>
        <w:t>e</w:t>
      </w:r>
      <w:r>
        <w:rPr>
          <w:rFonts w:ascii="Times New Roman" w:hAnsi="Times New Roman" w:cs="Times New Roman"/>
          <w:sz w:val="24"/>
          <w:szCs w:val="24"/>
        </w:rPr>
        <w:t xml:space="preserve">činok </w:t>
      </w:r>
      <w:r w:rsidR="009C10E1">
        <w:rPr>
          <w:rFonts w:ascii="Times New Roman" w:hAnsi="Times New Roman" w:cs="Times New Roman"/>
          <w:sz w:val="24"/>
          <w:szCs w:val="24"/>
        </w:rPr>
        <w:t xml:space="preserve">„Odstránená pošta“ vyprázdni. </w:t>
      </w:r>
    </w:p>
    <w:p w14:paraId="4A882FA6" w14:textId="77777777" w:rsidR="00A66BD5" w:rsidRPr="00A66BD5" w:rsidRDefault="00A66BD5" w:rsidP="00A66BD5">
      <w:pPr>
        <w:spacing w:after="0" w:line="360" w:lineRule="auto"/>
        <w:jc w:val="both"/>
        <w:rPr>
          <w:rFonts w:ascii="Times New Roman" w:hAnsi="Times New Roman" w:cs="Times New Roman"/>
          <w:sz w:val="24"/>
          <w:szCs w:val="24"/>
        </w:rPr>
      </w:pPr>
    </w:p>
    <w:p w14:paraId="6598D456" w14:textId="77777777" w:rsidR="009C10E1" w:rsidRPr="00A66BD5" w:rsidRDefault="009C10E1" w:rsidP="00A66BD5">
      <w:pPr>
        <w:spacing w:after="0" w:line="360" w:lineRule="auto"/>
        <w:jc w:val="center"/>
        <w:rPr>
          <w:rFonts w:ascii="Times New Roman" w:hAnsi="Times New Roman" w:cs="Times New Roman"/>
          <w:b/>
          <w:sz w:val="28"/>
          <w:szCs w:val="28"/>
        </w:rPr>
      </w:pPr>
      <w:r w:rsidRPr="00A66BD5">
        <w:rPr>
          <w:rFonts w:ascii="Times New Roman" w:hAnsi="Times New Roman" w:cs="Times New Roman"/>
          <w:b/>
          <w:sz w:val="28"/>
          <w:szCs w:val="28"/>
        </w:rPr>
        <w:t>ZAZNAMENÁVANIE A HLÁSENIE PROBLÉMOV  S PRACOVNOU STANICOU</w:t>
      </w:r>
    </w:p>
    <w:p w14:paraId="0C44A56F" w14:textId="77777777" w:rsidR="009C10E1" w:rsidRDefault="009C10E1" w:rsidP="009C10E1">
      <w:pPr>
        <w:pStyle w:val="Odsekzoznamu"/>
        <w:numPr>
          <w:ilvl w:val="0"/>
          <w:numId w:val="1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Používateľ IS používajúci pracovnú stanicu zaznamená a zodpovednej osobe bezodkladne ohlási každú vnímateľnú odchýlku od bežnej činnosti pracovnej stanice, predovšetkým však nasledovné udalosti:</w:t>
      </w:r>
    </w:p>
    <w:p w14:paraId="408B38CA" w14:textId="77777777" w:rsidR="009C10E1" w:rsidRDefault="009C10E1" w:rsidP="009C10E1">
      <w:pPr>
        <w:pStyle w:val="Odsekzoznamu"/>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hlásenia chýb operačného systému a aplikácií, s ktorými používateľ pracuje (presný prepis chybového hlásenia) spolu so stručným popisom situácie (vykonávaných akcií), počas ktorej sa toto hlásenie vyskytlo, problémy s technickými zariadeniami pracovnej stanice spolu s popisom situácie, počas ktorej k problémom došlo (popis akcií, zadávaných údajov a/alebo viditeľných javov, ktoré predchádzali, resp. nasledovali výskyt problému).</w:t>
      </w:r>
    </w:p>
    <w:p w14:paraId="380E7054" w14:textId="77777777" w:rsidR="009C10E1" w:rsidRDefault="009C10E1" w:rsidP="009C10E1">
      <w:pPr>
        <w:pStyle w:val="Odsekzoznamu"/>
        <w:numPr>
          <w:ilvl w:val="0"/>
          <w:numId w:val="1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Používateľ IS používajúci pracovnú stanicu zaznamená svojmu nadriadenému následne zodpovednej osobe bezodkladne každú udalosť, ktorá by mohla indikovať porušenie bezpečnosti IS, predovšetkým však nasledovné udalosti:</w:t>
      </w:r>
    </w:p>
    <w:p w14:paraId="1CF82348" w14:textId="77777777" w:rsidR="009C10E1" w:rsidRDefault="009C10E1" w:rsidP="009C10E1">
      <w:pPr>
        <w:pStyle w:val="Odsekzoznamu"/>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výskyt vírusu (prepis varovného hlásenia)</w:t>
      </w:r>
    </w:p>
    <w:p w14:paraId="766E2FAF" w14:textId="77777777" w:rsidR="009C10E1" w:rsidRDefault="009C10E1" w:rsidP="009C10E1">
      <w:pPr>
        <w:pStyle w:val="Odsekzoznamu"/>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únik údajov s informáciou, aké informácie unikli, kam a ako</w:t>
      </w:r>
    </w:p>
    <w:p w14:paraId="7C28450E" w14:textId="77777777" w:rsidR="009C10E1" w:rsidRDefault="009C10E1" w:rsidP="009C10E1">
      <w:pPr>
        <w:pStyle w:val="Odsekzoznamu"/>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odcudzenie médií s údajmi z pracovnej stanice</w:t>
      </w:r>
    </w:p>
    <w:p w14:paraId="2FEE2D49" w14:textId="77777777" w:rsidR="009C10E1" w:rsidRDefault="009C10E1" w:rsidP="009C10E1">
      <w:pPr>
        <w:pStyle w:val="Odsekzoznamu"/>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odcudzenie technických zariadení pracovnej stanice, </w:t>
      </w:r>
    </w:p>
    <w:p w14:paraId="5F4C2574" w14:textId="77777777" w:rsidR="009C10E1" w:rsidRDefault="009C10E1" w:rsidP="009C10E1">
      <w:pPr>
        <w:pStyle w:val="Odsekzoznamu"/>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neoprávnený zásah do technických zariadení pracovnej stanice, </w:t>
      </w:r>
    </w:p>
    <w:p w14:paraId="0745CE7A" w14:textId="77777777" w:rsidR="009C10E1" w:rsidRDefault="009C10E1" w:rsidP="009C10E1">
      <w:pPr>
        <w:pStyle w:val="Odsekzoznamu"/>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neoprávnený zásah do programového vybavenia pracovnej stanice (vrátane výskytu nových súborov alebo adresárov na disku pracovnej stanice) alebo do nastavenia jeho parametrov (napr. nastavené zdieľanie disku alebo adresárov pracovnej stanice)</w:t>
      </w:r>
    </w:p>
    <w:p w14:paraId="7F769212" w14:textId="77777777" w:rsidR="009C10E1" w:rsidRDefault="009C10E1" w:rsidP="009C10E1">
      <w:pPr>
        <w:pStyle w:val="Odsekzoznamu"/>
        <w:numPr>
          <w:ilvl w:val="0"/>
          <w:numId w:val="1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Vyššie uvedené zásady platia aj v prípade, že používateľ IS dočasne používa pracovnú stanicu pridelenú inému používateľovi. V takom prípade naviac informuje aj používateľa, ktorému bola pracovná stanica pridelená. V prípade podozrenia z poškodenia alebo neoprávnenej manipulácie s osobnými údajmi a nemožnosti postupu podľa tejto smernice postupuje podľa Havarijného plánu pracovísk IS.</w:t>
      </w:r>
    </w:p>
    <w:p w14:paraId="02CEBF25" w14:textId="77777777" w:rsidR="009C10E1" w:rsidRDefault="009C10E1" w:rsidP="009C10E1">
      <w:pPr>
        <w:pStyle w:val="Odsekzoznamu"/>
        <w:numPr>
          <w:ilvl w:val="0"/>
          <w:numId w:val="1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Používateľ IS informuje zodpovednú osobu a svojho nadriadeného aj v prípade, keď má podozrenie, že súčasný stav umožňuje narušenie be</w:t>
      </w:r>
      <w:r w:rsidR="00A66BD5">
        <w:rPr>
          <w:rFonts w:ascii="Times New Roman" w:hAnsi="Times New Roman" w:cs="Times New Roman"/>
          <w:sz w:val="24"/>
          <w:szCs w:val="24"/>
        </w:rPr>
        <w:t>z</w:t>
      </w:r>
      <w:r>
        <w:rPr>
          <w:rFonts w:ascii="Times New Roman" w:hAnsi="Times New Roman" w:cs="Times New Roman"/>
          <w:sz w:val="24"/>
          <w:szCs w:val="24"/>
        </w:rPr>
        <w:t>pečnosti alebo funkčnosti IS</w:t>
      </w:r>
    </w:p>
    <w:p w14:paraId="508792A2" w14:textId="77777777" w:rsidR="009C10E1" w:rsidRDefault="009C10E1" w:rsidP="009C10E1">
      <w:pPr>
        <w:pStyle w:val="Odsekzoznamu"/>
        <w:numPr>
          <w:ilvl w:val="0"/>
          <w:numId w:val="1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Používatelia IS sú povinní spolupracovať so zodpovednou osobou a ňou prizvaným exter</w:t>
      </w:r>
      <w:r w:rsidR="00A66BD5">
        <w:rPr>
          <w:rFonts w:ascii="Times New Roman" w:hAnsi="Times New Roman" w:cs="Times New Roman"/>
          <w:sz w:val="24"/>
          <w:szCs w:val="24"/>
        </w:rPr>
        <w:t>n</w:t>
      </w:r>
      <w:r>
        <w:rPr>
          <w:rFonts w:ascii="Times New Roman" w:hAnsi="Times New Roman" w:cs="Times New Roman"/>
          <w:sz w:val="24"/>
          <w:szCs w:val="24"/>
        </w:rPr>
        <w:t xml:space="preserve">ým špecialistom pri objasňovaní príčin výskytu bezpečnostných problémov, aby mohli byť následne vykonané opatrenia, ktoré by zabránili výskytu podobnej situácie. </w:t>
      </w:r>
    </w:p>
    <w:p w14:paraId="7C11206D" w14:textId="77777777" w:rsidR="00A66BD5" w:rsidRDefault="00A66BD5" w:rsidP="00A66BD5">
      <w:pPr>
        <w:spacing w:after="0" w:line="360" w:lineRule="auto"/>
        <w:jc w:val="both"/>
        <w:rPr>
          <w:rFonts w:ascii="Times New Roman" w:hAnsi="Times New Roman" w:cs="Times New Roman"/>
          <w:sz w:val="24"/>
          <w:szCs w:val="24"/>
        </w:rPr>
      </w:pPr>
    </w:p>
    <w:p w14:paraId="3815E2B2" w14:textId="77777777" w:rsidR="00A66BD5" w:rsidRPr="00A66BD5" w:rsidRDefault="00A66BD5" w:rsidP="00A66BD5">
      <w:pPr>
        <w:spacing w:after="0" w:line="360" w:lineRule="auto"/>
        <w:jc w:val="center"/>
        <w:rPr>
          <w:rFonts w:ascii="Times New Roman" w:hAnsi="Times New Roman" w:cs="Times New Roman"/>
          <w:b/>
          <w:sz w:val="28"/>
          <w:szCs w:val="28"/>
        </w:rPr>
      </w:pPr>
      <w:r w:rsidRPr="00A66BD5">
        <w:rPr>
          <w:rFonts w:ascii="Times New Roman" w:hAnsi="Times New Roman" w:cs="Times New Roman"/>
          <w:b/>
          <w:sz w:val="28"/>
          <w:szCs w:val="28"/>
        </w:rPr>
        <w:t>PRÍSTUP DO SIETE INTERNET</w:t>
      </w:r>
    </w:p>
    <w:p w14:paraId="225A69B7" w14:textId="77777777" w:rsidR="00A66BD5" w:rsidRDefault="00A66BD5" w:rsidP="00A66BD5">
      <w:pPr>
        <w:pStyle w:val="Odsekzoznamu"/>
        <w:numPr>
          <w:ilvl w:val="0"/>
          <w:numId w:val="14"/>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Každý používateľ IS, ktorému bol umožnený prístup do siete internet, je povinný rešpektovať nasledovné zásady: </w:t>
      </w:r>
    </w:p>
    <w:p w14:paraId="01964CE7" w14:textId="77777777" w:rsidR="00A66BD5" w:rsidRDefault="00A66BD5" w:rsidP="00A66BD5">
      <w:pPr>
        <w:pStyle w:val="Odsekzoznamu"/>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prístup do siete internet využívať predovšetkým v súlade so svojou pracovnou náplňou </w:t>
      </w:r>
    </w:p>
    <w:p w14:paraId="7E10EEF7" w14:textId="77777777" w:rsidR="00A66BD5" w:rsidRDefault="00A66BD5" w:rsidP="00A66BD5">
      <w:pPr>
        <w:pStyle w:val="Odsekzoznamu"/>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svojou činnosťou v sieti internet reprezentuje nielen seba, ale aj pracovisko prevádzkovateľa, ktoré mu prístup do siete umožnilo. Je preto povinný rešpektovať etické zásady platné v internete a zdržať sa činností, ktoré by viedli k poškodeniu dobrého mena pracoviska alebo k iným škodám</w:t>
      </w:r>
    </w:p>
    <w:p w14:paraId="6AAC6AA5" w14:textId="77777777" w:rsidR="00A66BD5" w:rsidRDefault="00A66BD5" w:rsidP="00A66BD5">
      <w:pPr>
        <w:pStyle w:val="Odsekzoznamu"/>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komunikácia v internete (napr. elektronická pošta) spravidla nie je chránená pred „odpočúvaním“. V prípade potreby prenosu dôverných údajov sieťou internet, je nevyhnutné tieto riadne zabezpečiť ich zašifrovaním</w:t>
      </w:r>
    </w:p>
    <w:p w14:paraId="73843D7D" w14:textId="77777777" w:rsidR="00A66BD5" w:rsidRDefault="00A66BD5" w:rsidP="00A66BD5">
      <w:pPr>
        <w:pStyle w:val="Odsekzoznamu"/>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internet je bohatým zdrojom nie len informácií, ale aj rôznych programov. Pre získavanie programového vybavenia a jeho použitie na počítačových systémoch pracoviska platia rovnaké pravidlá ako pre ostatné programové vybavenie (Základné zásady pre manipuláciu s programovým vybavením IS).</w:t>
      </w:r>
    </w:p>
    <w:p w14:paraId="3337E6C9" w14:textId="77777777" w:rsidR="00A66BD5" w:rsidRDefault="00A66BD5" w:rsidP="00A66BD5">
      <w:pPr>
        <w:spacing w:after="0" w:line="360" w:lineRule="auto"/>
        <w:jc w:val="center"/>
        <w:rPr>
          <w:rFonts w:ascii="Times New Roman" w:hAnsi="Times New Roman" w:cs="Times New Roman"/>
          <w:b/>
          <w:sz w:val="28"/>
          <w:szCs w:val="28"/>
        </w:rPr>
      </w:pPr>
    </w:p>
    <w:p w14:paraId="2763AC7E" w14:textId="77777777" w:rsidR="00FD52B7" w:rsidRDefault="00FD52B7" w:rsidP="00FD52B7">
      <w:pPr>
        <w:spacing w:after="0" w:line="360" w:lineRule="auto"/>
        <w:jc w:val="center"/>
        <w:rPr>
          <w:rFonts w:ascii="Times New Roman" w:hAnsi="Times New Roman" w:cs="Times New Roman"/>
          <w:b/>
          <w:sz w:val="28"/>
          <w:szCs w:val="28"/>
        </w:rPr>
      </w:pPr>
      <w:r w:rsidRPr="00FD52B7">
        <w:rPr>
          <w:rFonts w:ascii="Times New Roman" w:hAnsi="Times New Roman" w:cs="Times New Roman"/>
          <w:b/>
          <w:sz w:val="28"/>
          <w:szCs w:val="28"/>
        </w:rPr>
        <w:t>MANIPULÁCIA S TECHNICKÝMI PROSTRIEDKAMI IS</w:t>
      </w:r>
    </w:p>
    <w:p w14:paraId="00135196" w14:textId="77777777" w:rsidR="00FD52B7" w:rsidRDefault="00FD52B7" w:rsidP="00FD52B7">
      <w:pPr>
        <w:pStyle w:val="Odsekzoznamu"/>
        <w:numPr>
          <w:ilvl w:val="0"/>
          <w:numId w:val="18"/>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Oprávnení používatelia kamerového systému s jednotlivými kamerami nemanipulujú, nepremiestňujú ich, ani nemenia ich uhol snímania obrazového obsahu bez predošlého súhlasu štatutára prevádzkovateľa a nového ri</w:t>
      </w:r>
      <w:r w:rsidR="00F06AE9">
        <w:rPr>
          <w:rFonts w:ascii="Times New Roman" w:hAnsi="Times New Roman" w:cs="Times New Roman"/>
          <w:sz w:val="24"/>
          <w:szCs w:val="24"/>
        </w:rPr>
        <w:t>a</w:t>
      </w:r>
      <w:r>
        <w:rPr>
          <w:rFonts w:ascii="Times New Roman" w:hAnsi="Times New Roman" w:cs="Times New Roman"/>
          <w:sz w:val="24"/>
          <w:szCs w:val="24"/>
        </w:rPr>
        <w:t xml:space="preserve">dneho vyznačenia monitorovaného priestoru. Týmito úkonmi môže štatutár poveriť evidovaného externého špecialistu. </w:t>
      </w:r>
    </w:p>
    <w:p w14:paraId="002D9368" w14:textId="77777777" w:rsidR="00FD52B7" w:rsidRDefault="00FD52B7" w:rsidP="00FD52B7">
      <w:pPr>
        <w:pStyle w:val="Odsekzoznamu"/>
        <w:numPr>
          <w:ilvl w:val="0"/>
          <w:numId w:val="18"/>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Technické prostriedky musia byť umiestnené tak, aby vplyvom okolia nedošlo k ich neúmyselnému poškodeniu alebo poruche (pádom, teplom, vodou, elektromagnetickým žiarením, priamym slneč</w:t>
      </w:r>
      <w:r w:rsidR="00F06AE9">
        <w:rPr>
          <w:rFonts w:ascii="Times New Roman" w:hAnsi="Times New Roman" w:cs="Times New Roman"/>
          <w:sz w:val="24"/>
          <w:szCs w:val="24"/>
        </w:rPr>
        <w:t>n</w:t>
      </w:r>
      <w:r>
        <w:rPr>
          <w:rFonts w:ascii="Times New Roman" w:hAnsi="Times New Roman" w:cs="Times New Roman"/>
          <w:sz w:val="24"/>
          <w:szCs w:val="24"/>
        </w:rPr>
        <w:t>ý</w:t>
      </w:r>
      <w:r w:rsidR="00F06AE9">
        <w:rPr>
          <w:rFonts w:ascii="Times New Roman" w:hAnsi="Times New Roman" w:cs="Times New Roman"/>
          <w:sz w:val="24"/>
          <w:szCs w:val="24"/>
        </w:rPr>
        <w:t>m</w:t>
      </w:r>
      <w:r>
        <w:rPr>
          <w:rFonts w:ascii="Times New Roman" w:hAnsi="Times New Roman" w:cs="Times New Roman"/>
          <w:sz w:val="24"/>
          <w:szCs w:val="24"/>
        </w:rPr>
        <w:t xml:space="preserve"> svetlom, ...)</w:t>
      </w:r>
    </w:p>
    <w:p w14:paraId="6F7C9AD4" w14:textId="77777777" w:rsidR="00FD52B7" w:rsidRDefault="00FD52B7" w:rsidP="00FD52B7">
      <w:pPr>
        <w:pStyle w:val="Odsekzoznamu"/>
        <w:numPr>
          <w:ilvl w:val="0"/>
          <w:numId w:val="18"/>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Používateľ IS môže manipulovať so záznamový zariadením (nastavovať časovú slučku automatického mazania, vyberať záujmový obrazový obsah a robiť jeho kópiu) len v súlade s inštrukciami výrobcu, resp. dodávateľa zariadenia alebo dodávateľ príslušného p</w:t>
      </w:r>
      <w:r w:rsidR="00F06AE9">
        <w:rPr>
          <w:rFonts w:ascii="Times New Roman" w:hAnsi="Times New Roman" w:cs="Times New Roman"/>
          <w:sz w:val="24"/>
          <w:szCs w:val="24"/>
        </w:rPr>
        <w:t>r</w:t>
      </w:r>
      <w:r>
        <w:rPr>
          <w:rFonts w:ascii="Times New Roman" w:hAnsi="Times New Roman" w:cs="Times New Roman"/>
          <w:sz w:val="24"/>
          <w:szCs w:val="24"/>
        </w:rPr>
        <w:t xml:space="preserve">ogramového vybavenia a len s vedomím štatutára a poverenej zodpovednej osoby. </w:t>
      </w:r>
    </w:p>
    <w:p w14:paraId="1A4C984B" w14:textId="77777777" w:rsidR="00FD52B7" w:rsidRDefault="00FD52B7" w:rsidP="00FD52B7">
      <w:pPr>
        <w:pStyle w:val="Odsekzoznamu"/>
        <w:numPr>
          <w:ilvl w:val="0"/>
          <w:numId w:val="18"/>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Používateľ IS nesmie znižovať životnosť technických prostriedkov kamerového systému zlým zaobchádzaním a ich znečisťovaním. </w:t>
      </w:r>
    </w:p>
    <w:p w14:paraId="077B3B9C" w14:textId="77777777" w:rsidR="00FD52B7" w:rsidRDefault="00FD52B7" w:rsidP="00FD52B7">
      <w:pPr>
        <w:pStyle w:val="Odsekzoznamu"/>
        <w:numPr>
          <w:ilvl w:val="0"/>
          <w:numId w:val="18"/>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 blízkosti záznamového zariadenia </w:t>
      </w:r>
      <w:r w:rsidR="003837BC">
        <w:rPr>
          <w:rFonts w:ascii="Times New Roman" w:hAnsi="Times New Roman" w:cs="Times New Roman"/>
          <w:sz w:val="24"/>
          <w:szCs w:val="24"/>
        </w:rPr>
        <w:t>IS kamerového systému je zakázané jesť, piť a fajčiť, ale aj vykonávať iné činnosti hroziace znečistením, resp. znížením jeho životnosti, alebo spoľahlivosti (vibrácie, vystavovanie nadmernej prašnosti, vysávanie v blízkosti zapnutého zariadenia a pod.)</w:t>
      </w:r>
    </w:p>
    <w:p w14:paraId="1DAA724B" w14:textId="77777777" w:rsidR="003837BC" w:rsidRDefault="003837BC" w:rsidP="00FD52B7">
      <w:pPr>
        <w:pStyle w:val="Odsekzoznamu"/>
        <w:numPr>
          <w:ilvl w:val="0"/>
          <w:numId w:val="18"/>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Používateľ IS nemôže bez súhlasu zodpovednej osoby:</w:t>
      </w:r>
    </w:p>
    <w:p w14:paraId="2EEF5794" w14:textId="77777777" w:rsidR="003837BC" w:rsidRDefault="003837BC" w:rsidP="003837BC">
      <w:pPr>
        <w:pStyle w:val="Odsekzoznamu"/>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robiť zásahy do záznamového zariadenia kamerového systému, </w:t>
      </w:r>
    </w:p>
    <w:p w14:paraId="2EFF8250" w14:textId="77777777" w:rsidR="003837BC" w:rsidRDefault="003837BC" w:rsidP="003837BC">
      <w:pPr>
        <w:pStyle w:val="Odsekzoznamu"/>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pripájať ku kamerovému systému ďalšie technické zariadenia, </w:t>
      </w:r>
    </w:p>
    <w:p w14:paraId="1B36FDB9" w14:textId="77777777" w:rsidR="003837BC" w:rsidRDefault="003837BC" w:rsidP="003837BC">
      <w:pPr>
        <w:pStyle w:val="Odsekzoznamu"/>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odpájať už pripojené technické zariadenia ku kamerovému systému, </w:t>
      </w:r>
    </w:p>
    <w:p w14:paraId="27B060B3" w14:textId="77777777" w:rsidR="003837BC" w:rsidRDefault="003837BC" w:rsidP="003837BC">
      <w:pPr>
        <w:pStyle w:val="Odsekzoznamu"/>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premiestňovať záznamové zariadenie, </w:t>
      </w:r>
    </w:p>
    <w:p w14:paraId="347A793C" w14:textId="77777777" w:rsidR="003837BC" w:rsidRDefault="003837BC" w:rsidP="003837BC">
      <w:pPr>
        <w:pStyle w:val="Odsekzoznamu"/>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manipulovať s ovládacími prvkami záznamového zariadenia okrem tých, </w:t>
      </w:r>
      <w:r w:rsidR="00F06AE9">
        <w:rPr>
          <w:rFonts w:ascii="Times New Roman" w:hAnsi="Times New Roman" w:cs="Times New Roman"/>
          <w:sz w:val="24"/>
          <w:szCs w:val="24"/>
        </w:rPr>
        <w:t>k</w:t>
      </w:r>
      <w:r>
        <w:rPr>
          <w:rFonts w:ascii="Times New Roman" w:hAnsi="Times New Roman" w:cs="Times New Roman"/>
          <w:sz w:val="24"/>
          <w:szCs w:val="24"/>
        </w:rPr>
        <w:t>toré sú umiestnené na vonkajšej strane krytu (zapínanie, vypínanie, vkladanie a vyberanie USB diskov a CD/DVD z mechaník)</w:t>
      </w:r>
    </w:p>
    <w:p w14:paraId="5989D434" w14:textId="77777777" w:rsidR="003837BC" w:rsidRDefault="003837BC" w:rsidP="003837BC">
      <w:pPr>
        <w:pStyle w:val="Odsekzoznamu"/>
        <w:numPr>
          <w:ilvl w:val="0"/>
          <w:numId w:val="18"/>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Opravy a úpravy záznamového zariadenia kamerového systému alebo jednotlivých kamier, môže vykonávať len </w:t>
      </w:r>
      <w:r w:rsidR="00F06AE9">
        <w:rPr>
          <w:rFonts w:ascii="Times New Roman" w:hAnsi="Times New Roman" w:cs="Times New Roman"/>
          <w:sz w:val="24"/>
          <w:szCs w:val="24"/>
        </w:rPr>
        <w:t>p</w:t>
      </w:r>
      <w:r>
        <w:rPr>
          <w:rFonts w:ascii="Times New Roman" w:hAnsi="Times New Roman" w:cs="Times New Roman"/>
          <w:sz w:val="24"/>
          <w:szCs w:val="24"/>
        </w:rPr>
        <w:t xml:space="preserve">rizvaný kvalifikovaný externý špecialista. Externý špecialista pritom môže zasahovať do nahrávacieho zariadenia iba s preukázateľným súhlasom štatutára prevádzkovateľa. Používateľ IS je povinný odmietnuť prístup k záznamovému zariadeniu osobe, ktorá sa nepreukáže takýmto súhlasom. </w:t>
      </w:r>
    </w:p>
    <w:p w14:paraId="179EADD4" w14:textId="77777777" w:rsidR="003837BC" w:rsidRDefault="003837BC" w:rsidP="003837BC">
      <w:pPr>
        <w:pStyle w:val="Odsekzoznamu"/>
        <w:numPr>
          <w:ilvl w:val="0"/>
          <w:numId w:val="18"/>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Čistenie povrchu technických zariadení kamerového systému od prachu je v kompetencii používateľa IS. Vnútorné čistenie môže vykonávať len kvalifikovaný externý špecialista pri dodržaní podmienok bodu 6</w:t>
      </w:r>
    </w:p>
    <w:p w14:paraId="3D7F56D0" w14:textId="77777777" w:rsidR="003837BC" w:rsidRDefault="003837BC" w:rsidP="003837BC">
      <w:pPr>
        <w:spacing w:after="0" w:line="360" w:lineRule="auto"/>
        <w:jc w:val="both"/>
        <w:rPr>
          <w:rFonts w:ascii="Times New Roman" w:hAnsi="Times New Roman" w:cs="Times New Roman"/>
          <w:sz w:val="24"/>
          <w:szCs w:val="24"/>
        </w:rPr>
      </w:pPr>
    </w:p>
    <w:p w14:paraId="59323743" w14:textId="77777777" w:rsidR="005E1879" w:rsidRDefault="005E1879" w:rsidP="005E1879">
      <w:pPr>
        <w:spacing w:after="0" w:line="360" w:lineRule="auto"/>
        <w:jc w:val="both"/>
        <w:rPr>
          <w:rFonts w:ascii="Times New Roman" w:hAnsi="Times New Roman" w:cs="Times New Roman"/>
          <w:sz w:val="24"/>
          <w:szCs w:val="24"/>
        </w:rPr>
      </w:pPr>
    </w:p>
    <w:p w14:paraId="767EED0A" w14:textId="77777777" w:rsidR="005E1879" w:rsidRPr="00DB1CDE" w:rsidRDefault="005E1879" w:rsidP="00DB1CDE">
      <w:pPr>
        <w:spacing w:after="0" w:line="360" w:lineRule="auto"/>
        <w:jc w:val="center"/>
        <w:rPr>
          <w:rFonts w:ascii="Times New Roman" w:hAnsi="Times New Roman" w:cs="Times New Roman"/>
          <w:b/>
          <w:sz w:val="28"/>
          <w:szCs w:val="28"/>
        </w:rPr>
      </w:pPr>
      <w:r w:rsidRPr="00DB1CDE">
        <w:rPr>
          <w:rFonts w:ascii="Times New Roman" w:hAnsi="Times New Roman" w:cs="Times New Roman"/>
          <w:b/>
          <w:sz w:val="28"/>
          <w:szCs w:val="28"/>
        </w:rPr>
        <w:t>PRÍSTUPOVÉ HESLÁ</w:t>
      </w:r>
    </w:p>
    <w:p w14:paraId="246B43D7" w14:textId="77777777" w:rsidR="005E1879" w:rsidRDefault="005E1879" w:rsidP="005E1879">
      <w:pPr>
        <w:pStyle w:val="Odsekzoznamu"/>
        <w:numPr>
          <w:ilvl w:val="0"/>
          <w:numId w:val="2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Používateľ IS je povinný svoje prístupové heslá meniť najmenej jedenkrát za rok, prípadne aj na pokyn štatutára prevádzkovateľa.</w:t>
      </w:r>
    </w:p>
    <w:p w14:paraId="42165CF5" w14:textId="77777777" w:rsidR="005E1879" w:rsidRDefault="005E1879" w:rsidP="005E1879">
      <w:pPr>
        <w:pStyle w:val="Odsekzoznamu"/>
        <w:numPr>
          <w:ilvl w:val="0"/>
          <w:numId w:val="2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Prístupové heslá používateľa IS musia mať aspoň 8 znakov. Používateľ IS nesmie ako heslo použiť takú kombináciu znakov, ktorú by bolo možné priradiť k jeho osobe, akými sú napr. meno používateľa a jeho rodinných príslušníkov napísané spredu alebo odzadu, telefónne číslo domov alebo na pracovisko. </w:t>
      </w:r>
    </w:p>
    <w:p w14:paraId="6EF8F247" w14:textId="77777777" w:rsidR="005E1879" w:rsidRDefault="005E1879" w:rsidP="005E1879">
      <w:pPr>
        <w:pStyle w:val="Odsekzoznamu"/>
        <w:numPr>
          <w:ilvl w:val="0"/>
          <w:numId w:val="2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Používateľ IS musí svoje prístupové heslo používať tak, aby sa ho nemohla dozvedieť iná osoba (vrátane iných používateľov). Musí si byť vedomý svojej zodpovednosti za aktivity v IS, ktoré sa vykonávajú pod jeho menom a heslom. </w:t>
      </w:r>
    </w:p>
    <w:p w14:paraId="5F736E60" w14:textId="77777777" w:rsidR="005E1879" w:rsidRDefault="005E1879" w:rsidP="005E1879">
      <w:pPr>
        <w:pStyle w:val="Odsekzoznamu"/>
        <w:numPr>
          <w:ilvl w:val="0"/>
          <w:numId w:val="2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 prípade podozrenia, že iná osoba pozná heslo používateľa IS, je tento povinný príslušné heslo okamžite zmeniť a svoje podozrenie ohlásiť zodpovednej osobe. </w:t>
      </w:r>
    </w:p>
    <w:p w14:paraId="6A5E37F5" w14:textId="77777777" w:rsidR="005E1879" w:rsidRDefault="005E1879" w:rsidP="005E1879">
      <w:pPr>
        <w:spacing w:after="0" w:line="360" w:lineRule="auto"/>
        <w:jc w:val="both"/>
        <w:rPr>
          <w:rFonts w:ascii="Times New Roman" w:hAnsi="Times New Roman" w:cs="Times New Roman"/>
          <w:sz w:val="24"/>
          <w:szCs w:val="24"/>
        </w:rPr>
      </w:pPr>
    </w:p>
    <w:p w14:paraId="3B959F1A" w14:textId="77777777" w:rsidR="005E1879" w:rsidRPr="00DB1CDE" w:rsidRDefault="005E1879" w:rsidP="00DB1CDE">
      <w:pPr>
        <w:spacing w:after="0" w:line="360" w:lineRule="auto"/>
        <w:jc w:val="center"/>
        <w:rPr>
          <w:rFonts w:ascii="Times New Roman" w:hAnsi="Times New Roman" w:cs="Times New Roman"/>
          <w:b/>
          <w:sz w:val="28"/>
          <w:szCs w:val="28"/>
        </w:rPr>
      </w:pPr>
      <w:r w:rsidRPr="00DB1CDE">
        <w:rPr>
          <w:rFonts w:ascii="Times New Roman" w:hAnsi="Times New Roman" w:cs="Times New Roman"/>
          <w:b/>
          <w:sz w:val="28"/>
          <w:szCs w:val="28"/>
        </w:rPr>
        <w:t>MANIPULÁCIA S ÚDAJMI IS</w:t>
      </w:r>
    </w:p>
    <w:p w14:paraId="49561F5E" w14:textId="77777777" w:rsidR="005E1879" w:rsidRDefault="005E1879" w:rsidP="005E1879">
      <w:pPr>
        <w:pStyle w:val="Odsekzoznamu"/>
        <w:numPr>
          <w:ilvl w:val="0"/>
          <w:numId w:val="2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Používateľ IS kamerový systém s údajmi v záznamovom zariadení nijako nemanipuluje. Tieto údaje sú automaticky premazávané v nastavenej 7-dňovej slučke. V prípade poverenia štatutárom prevádzkovateľa alebo poverenou zodpovednou osobou vyberá na prenosné pamäťové médium iba ukladá kópiu časovo ohraničeného záujmového obrazového obsahu. </w:t>
      </w:r>
    </w:p>
    <w:p w14:paraId="07FE3B15" w14:textId="77777777" w:rsidR="005E1879" w:rsidRDefault="005E1879" w:rsidP="005E1879">
      <w:pPr>
        <w:pStyle w:val="Odsekzoznamu"/>
        <w:numPr>
          <w:ilvl w:val="0"/>
          <w:numId w:val="2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Obrazový obsah, ktorý je špecifikovaný ako záujmový pre účely prejednania prípadného priestupku, sa vymazáva po prejednaní, pričom neprejednaný materiál sa archivuje najviac po dobu 2 rokov. Po prejednaní priestupku sa rovnako skartuje všetok príslušný materiál. </w:t>
      </w:r>
    </w:p>
    <w:p w14:paraId="3F2D579D" w14:textId="77777777" w:rsidR="005E1879" w:rsidRDefault="005E1879" w:rsidP="005E1879">
      <w:pPr>
        <w:pStyle w:val="Odsekzoznamu"/>
        <w:numPr>
          <w:ilvl w:val="0"/>
          <w:numId w:val="2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Obrazový materiál, kt</w:t>
      </w:r>
      <w:r w:rsidR="00F06AE9">
        <w:rPr>
          <w:rFonts w:ascii="Times New Roman" w:hAnsi="Times New Roman" w:cs="Times New Roman"/>
          <w:sz w:val="24"/>
          <w:szCs w:val="24"/>
        </w:rPr>
        <w:t>o</w:t>
      </w:r>
      <w:r>
        <w:rPr>
          <w:rFonts w:ascii="Times New Roman" w:hAnsi="Times New Roman" w:cs="Times New Roman"/>
          <w:sz w:val="24"/>
          <w:szCs w:val="24"/>
        </w:rPr>
        <w:t>rý je špecifikovaný ako záujmový pre účely poskytnutia oprávnenému subjektu (štátna polícia, prok</w:t>
      </w:r>
      <w:r w:rsidR="00F06AE9">
        <w:rPr>
          <w:rFonts w:ascii="Times New Roman" w:hAnsi="Times New Roman" w:cs="Times New Roman"/>
          <w:sz w:val="24"/>
          <w:szCs w:val="24"/>
        </w:rPr>
        <w:t>u</w:t>
      </w:r>
      <w:r>
        <w:rPr>
          <w:rFonts w:ascii="Times New Roman" w:hAnsi="Times New Roman" w:cs="Times New Roman"/>
          <w:sz w:val="24"/>
          <w:szCs w:val="24"/>
        </w:rPr>
        <w:t>ratúra, ...) na ďalšie konanie, sa archivuje dvojmo. Jedna kópia sa poskytuje, druhá archivuje zákonnú dobu 1 rok. Archivácia sa vykonáva priamo na pracovisku kamerového okruhu, špeciálnym archivačným postupom na DVD (prípadná možnosť USB).</w:t>
      </w:r>
    </w:p>
    <w:p w14:paraId="49870AB6" w14:textId="77777777" w:rsidR="005E1879" w:rsidRDefault="005E1879" w:rsidP="005E1879">
      <w:pPr>
        <w:pStyle w:val="Odsekzoznamu"/>
        <w:numPr>
          <w:ilvl w:val="0"/>
          <w:numId w:val="2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Používateľ IS nesmie poskytovať údaje IS externým subjektom, mimo tých, ktorí sú vymedzení zákonom. </w:t>
      </w:r>
    </w:p>
    <w:p w14:paraId="5CB2B870" w14:textId="77777777" w:rsidR="005E1879" w:rsidRDefault="005E1879" w:rsidP="005E1879">
      <w:pPr>
        <w:spacing w:after="0" w:line="360" w:lineRule="auto"/>
        <w:jc w:val="both"/>
        <w:rPr>
          <w:rFonts w:ascii="Times New Roman" w:hAnsi="Times New Roman" w:cs="Times New Roman"/>
          <w:sz w:val="24"/>
          <w:szCs w:val="24"/>
        </w:rPr>
      </w:pPr>
    </w:p>
    <w:p w14:paraId="4F5A9619" w14:textId="77777777" w:rsidR="005E1879" w:rsidRPr="00DB1CDE" w:rsidRDefault="005E1879" w:rsidP="00DB1CDE">
      <w:pPr>
        <w:spacing w:after="0" w:line="360" w:lineRule="auto"/>
        <w:jc w:val="center"/>
        <w:rPr>
          <w:rFonts w:ascii="Times New Roman" w:hAnsi="Times New Roman" w:cs="Times New Roman"/>
          <w:b/>
          <w:sz w:val="28"/>
          <w:szCs w:val="28"/>
        </w:rPr>
      </w:pPr>
      <w:r w:rsidRPr="00DB1CDE">
        <w:rPr>
          <w:rFonts w:ascii="Times New Roman" w:hAnsi="Times New Roman" w:cs="Times New Roman"/>
          <w:b/>
          <w:sz w:val="28"/>
          <w:szCs w:val="28"/>
        </w:rPr>
        <w:t>ZÁSADY BEZPEČNOSTI PRI SPRÁVE DATABÁZ A APLIKÁCIÍ IS</w:t>
      </w:r>
    </w:p>
    <w:p w14:paraId="613D2F1F" w14:textId="77777777" w:rsidR="005E1879" w:rsidRDefault="005E1879" w:rsidP="005E1879">
      <w:pPr>
        <w:spacing w:after="0" w:line="360" w:lineRule="auto"/>
        <w:jc w:val="both"/>
        <w:rPr>
          <w:rFonts w:ascii="Times New Roman" w:hAnsi="Times New Roman" w:cs="Times New Roman"/>
          <w:sz w:val="24"/>
          <w:szCs w:val="24"/>
        </w:rPr>
      </w:pPr>
    </w:p>
    <w:p w14:paraId="0345A3A3" w14:textId="77777777" w:rsidR="005E1879" w:rsidRPr="00DB1CDE" w:rsidRDefault="005E1879" w:rsidP="00DB1CDE">
      <w:pPr>
        <w:spacing w:after="0" w:line="360" w:lineRule="auto"/>
        <w:jc w:val="center"/>
        <w:rPr>
          <w:rFonts w:ascii="Times New Roman" w:hAnsi="Times New Roman" w:cs="Times New Roman"/>
          <w:b/>
          <w:sz w:val="28"/>
          <w:szCs w:val="28"/>
        </w:rPr>
      </w:pPr>
      <w:r w:rsidRPr="00DB1CDE">
        <w:rPr>
          <w:rFonts w:ascii="Times New Roman" w:hAnsi="Times New Roman" w:cs="Times New Roman"/>
          <w:b/>
          <w:sz w:val="28"/>
          <w:szCs w:val="28"/>
        </w:rPr>
        <w:t>VŠEOBECNÉ USTANOVENIA</w:t>
      </w:r>
    </w:p>
    <w:p w14:paraId="14143FB5" w14:textId="77777777" w:rsidR="005E1879" w:rsidRDefault="00540C6A" w:rsidP="005E1879">
      <w:pPr>
        <w:pStyle w:val="Odsekzoznamu"/>
        <w:numPr>
          <w:ilvl w:val="0"/>
          <w:numId w:val="23"/>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Táto časť smernice upravuje základné pravidlá pre zaistenie bezpečnosti databáz IS a aplikácií informačných systémov na pracovisku prevádzkovateľa. </w:t>
      </w:r>
    </w:p>
    <w:p w14:paraId="67DCCC8E" w14:textId="4C57364C" w:rsidR="00540C6A" w:rsidRDefault="00540C6A" w:rsidP="005E1879">
      <w:pPr>
        <w:pStyle w:val="Odsekzoznamu"/>
        <w:numPr>
          <w:ilvl w:val="0"/>
          <w:numId w:val="23"/>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Bezpečnosť databáz IS a aplikácií IS prevádzkovateľa zabezpečujú samotní používatelia IS v spolupráci so zodpovednou osobou. </w:t>
      </w:r>
    </w:p>
    <w:p w14:paraId="48CAD814" w14:textId="1E0EDF58" w:rsidR="00AE10C6" w:rsidRDefault="00AE10C6" w:rsidP="00AE10C6">
      <w:pPr>
        <w:spacing w:after="0" w:line="360" w:lineRule="auto"/>
        <w:jc w:val="both"/>
        <w:rPr>
          <w:rFonts w:ascii="Times New Roman" w:hAnsi="Times New Roman" w:cs="Times New Roman"/>
          <w:sz w:val="24"/>
          <w:szCs w:val="24"/>
        </w:rPr>
      </w:pPr>
    </w:p>
    <w:p w14:paraId="3B9AF8F4" w14:textId="77777777" w:rsidR="00AE10C6" w:rsidRPr="00AE10C6" w:rsidRDefault="00AE10C6" w:rsidP="00AE10C6">
      <w:pPr>
        <w:spacing w:after="0" w:line="360" w:lineRule="auto"/>
        <w:jc w:val="both"/>
        <w:rPr>
          <w:rFonts w:ascii="Times New Roman" w:hAnsi="Times New Roman" w:cs="Times New Roman"/>
          <w:sz w:val="24"/>
          <w:szCs w:val="24"/>
        </w:rPr>
      </w:pPr>
    </w:p>
    <w:p w14:paraId="1CA06092" w14:textId="77777777" w:rsidR="00540C6A" w:rsidRDefault="00540C6A" w:rsidP="00540C6A">
      <w:pPr>
        <w:spacing w:after="0" w:line="360" w:lineRule="auto"/>
        <w:jc w:val="both"/>
        <w:rPr>
          <w:rFonts w:ascii="Times New Roman" w:hAnsi="Times New Roman" w:cs="Times New Roman"/>
          <w:sz w:val="24"/>
          <w:szCs w:val="24"/>
        </w:rPr>
      </w:pPr>
    </w:p>
    <w:p w14:paraId="4FA5739D" w14:textId="77777777" w:rsidR="00540C6A" w:rsidRPr="00DB1CDE" w:rsidRDefault="00540C6A" w:rsidP="00DB1CDE">
      <w:pPr>
        <w:spacing w:after="0" w:line="360" w:lineRule="auto"/>
        <w:jc w:val="center"/>
        <w:rPr>
          <w:rFonts w:ascii="Times New Roman" w:hAnsi="Times New Roman" w:cs="Times New Roman"/>
          <w:b/>
          <w:sz w:val="28"/>
          <w:szCs w:val="28"/>
        </w:rPr>
      </w:pPr>
      <w:r w:rsidRPr="00DB1CDE">
        <w:rPr>
          <w:rFonts w:ascii="Times New Roman" w:hAnsi="Times New Roman" w:cs="Times New Roman"/>
          <w:b/>
          <w:sz w:val="28"/>
          <w:szCs w:val="28"/>
        </w:rPr>
        <w:t>PODMIENKY ZAKLADANIA DATABÁZ OSOBNÝCH ÚDAJOV V IS</w:t>
      </w:r>
    </w:p>
    <w:p w14:paraId="5CF185D3" w14:textId="77777777" w:rsidR="00540C6A" w:rsidRDefault="00540C6A" w:rsidP="00540C6A">
      <w:pPr>
        <w:pStyle w:val="Odsekzoznamu"/>
        <w:numPr>
          <w:ilvl w:val="0"/>
          <w:numId w:val="24"/>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Zoznam databáz IS osobných údajov, ktoré sa spracúvajú u prevádzkovateľa, a vymedzenie účelu ich spracovania tvorí samostatnú časť: Záznamy o spracovateľských činnostiach, ktoré sú uschované u zodpovednej osoby. </w:t>
      </w:r>
    </w:p>
    <w:p w14:paraId="38A7DFBF" w14:textId="77777777" w:rsidR="00540C6A" w:rsidRDefault="00540C6A" w:rsidP="00540C6A">
      <w:pPr>
        <w:pStyle w:val="Odsekzoznamu"/>
        <w:numPr>
          <w:ilvl w:val="0"/>
          <w:numId w:val="24"/>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Vznik novej databázy IS podlieha súhlasu štatutára prevádzkovateľa. </w:t>
      </w:r>
    </w:p>
    <w:p w14:paraId="1B3F720A" w14:textId="77777777" w:rsidR="00540C6A" w:rsidRDefault="00540C6A" w:rsidP="00540C6A">
      <w:pPr>
        <w:pStyle w:val="Odsekzoznamu"/>
        <w:numPr>
          <w:ilvl w:val="0"/>
          <w:numId w:val="24"/>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Databáza IS môže vzniknúť na základe splnomocňujúcich ustanovení zákona alebo potreby plniť úlohy prevádzkovateľa, riadiacich aktov. V prípade, že na spracovanie osobných údajov nejestvuje splnomocňujúce ustanovenie zákona, musí byť k tomuto spracovaniu zabezpečený súhlas dotknutých osôb v súlade s príslušným predpisom a v prípade ich nespôsobilosti na právne úkony, súhlas ich zákonných zástupcov. </w:t>
      </w:r>
    </w:p>
    <w:p w14:paraId="6C06A054" w14:textId="77777777" w:rsidR="00540C6A" w:rsidRDefault="00540C6A" w:rsidP="00540C6A">
      <w:pPr>
        <w:pStyle w:val="Odsekzoznamu"/>
        <w:numPr>
          <w:ilvl w:val="0"/>
          <w:numId w:val="24"/>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Povinnosti podľa ods. 3 nepodliehajú:</w:t>
      </w:r>
    </w:p>
    <w:p w14:paraId="5541A748" w14:textId="77777777" w:rsidR="00540C6A" w:rsidRDefault="00540C6A" w:rsidP="00540C6A">
      <w:pPr>
        <w:pStyle w:val="Odsekzoznamu"/>
        <w:numPr>
          <w:ilvl w:val="0"/>
          <w:numId w:val="2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databázy IS pozostávajúce z titulu, mena, priezviska a adresy dotknutej osoby na účely poštového styku, </w:t>
      </w:r>
    </w:p>
    <w:p w14:paraId="52BB5D3B" w14:textId="77777777" w:rsidR="00540C6A" w:rsidRDefault="00540C6A" w:rsidP="00540C6A">
      <w:pPr>
        <w:pStyle w:val="Odsekzoznamu"/>
        <w:numPr>
          <w:ilvl w:val="0"/>
          <w:numId w:val="2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údaje na štatistické účely, ak sa zabezpečí ich anonymi</w:t>
      </w:r>
      <w:r w:rsidR="00F06AE9">
        <w:rPr>
          <w:rFonts w:ascii="Times New Roman" w:hAnsi="Times New Roman" w:cs="Times New Roman"/>
          <w:sz w:val="24"/>
          <w:szCs w:val="24"/>
        </w:rPr>
        <w:t>z</w:t>
      </w:r>
      <w:r>
        <w:rPr>
          <w:rFonts w:ascii="Times New Roman" w:hAnsi="Times New Roman" w:cs="Times New Roman"/>
          <w:sz w:val="24"/>
          <w:szCs w:val="24"/>
        </w:rPr>
        <w:t xml:space="preserve">ovanie, </w:t>
      </w:r>
    </w:p>
    <w:p w14:paraId="78F485BC" w14:textId="77777777" w:rsidR="00540C6A" w:rsidRDefault="00540C6A" w:rsidP="00540C6A">
      <w:pPr>
        <w:pStyle w:val="Odsekzoznamu"/>
        <w:numPr>
          <w:ilvl w:val="0"/>
          <w:numId w:val="2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údaje na historické alebo vedecké účely spracovávané prevádzkovateľom, </w:t>
      </w:r>
    </w:p>
    <w:p w14:paraId="57BB6D50" w14:textId="77777777" w:rsidR="00540C6A" w:rsidRDefault="00540C6A" w:rsidP="00540C6A">
      <w:pPr>
        <w:pStyle w:val="Odsekzoznamu"/>
        <w:numPr>
          <w:ilvl w:val="0"/>
          <w:numId w:val="2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už zverejnené osobné údaje, ak sú náležite označené a ich spracovateľ dokáže preukázať ich zverejnenie, </w:t>
      </w:r>
    </w:p>
    <w:p w14:paraId="4C5D852E" w14:textId="77777777" w:rsidR="00540C6A" w:rsidRDefault="00540C6A" w:rsidP="00540C6A">
      <w:pPr>
        <w:pStyle w:val="Odsekzoznamu"/>
        <w:numPr>
          <w:ilvl w:val="0"/>
          <w:numId w:val="2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osobné údaje, ktoré sú súčasťou platnej zmluvy, kde dotknutá osoba je jednou zo zmluvných strán a jej podpis sa považuje za súhlas na spracovávanie osobných údajov. </w:t>
      </w:r>
    </w:p>
    <w:p w14:paraId="3ACB1DDD" w14:textId="77777777" w:rsidR="00540C6A" w:rsidRDefault="00540C6A" w:rsidP="00540C6A">
      <w:pPr>
        <w:pStyle w:val="Odsekzoznamu"/>
        <w:numPr>
          <w:ilvl w:val="0"/>
          <w:numId w:val="24"/>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O vzniku databázy IS jej používateľ informuje zodpovednú osobu, ktorá zaeviduje databázu IS do zoznamu spracovateľských činností prevádzkovateľa a preverí bezpečnosť systému, ktorý má databázu spracovávať ešte pred začatím spracovávania databázy. Zodpovedná osoba v prípade nedostatkov vykoná opatrenia na zabezpečenie informačnej bezpečnosti spracovávaných údajov. Vstupnú kontrolu systému zapíše do prevádzkového denníka príslušného IS.</w:t>
      </w:r>
    </w:p>
    <w:p w14:paraId="1D456D32" w14:textId="77777777" w:rsidR="00540C6A" w:rsidRDefault="00540C6A" w:rsidP="00540C6A">
      <w:pPr>
        <w:spacing w:after="0" w:line="360" w:lineRule="auto"/>
        <w:jc w:val="both"/>
        <w:rPr>
          <w:rFonts w:ascii="Times New Roman" w:hAnsi="Times New Roman" w:cs="Times New Roman"/>
          <w:sz w:val="24"/>
          <w:szCs w:val="24"/>
        </w:rPr>
      </w:pPr>
    </w:p>
    <w:p w14:paraId="0B7ADCB3" w14:textId="77777777" w:rsidR="00540C6A" w:rsidRPr="00DB1CDE" w:rsidRDefault="00540C6A" w:rsidP="00DB1CDE">
      <w:pPr>
        <w:spacing w:after="0" w:line="360" w:lineRule="auto"/>
        <w:jc w:val="center"/>
        <w:rPr>
          <w:rFonts w:ascii="Times New Roman" w:hAnsi="Times New Roman" w:cs="Times New Roman"/>
          <w:b/>
          <w:sz w:val="28"/>
          <w:szCs w:val="28"/>
        </w:rPr>
      </w:pPr>
      <w:r w:rsidRPr="00DB1CDE">
        <w:rPr>
          <w:rFonts w:ascii="Times New Roman" w:hAnsi="Times New Roman" w:cs="Times New Roman"/>
          <w:b/>
          <w:sz w:val="28"/>
          <w:szCs w:val="28"/>
        </w:rPr>
        <w:t>ZÁKLADNÉ ZÁSADY BEZPEČNOSTI PRI SPRÁVE DATABÁZ A APLIKÁCIÍ</w:t>
      </w:r>
    </w:p>
    <w:p w14:paraId="357E6B4A" w14:textId="77777777" w:rsidR="00540C6A" w:rsidRDefault="00540C6A" w:rsidP="00540C6A">
      <w:pPr>
        <w:pStyle w:val="Odsekzoznamu"/>
        <w:numPr>
          <w:ilvl w:val="0"/>
          <w:numId w:val="26"/>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Používatelia vedú prevádzkový denník príslušného IS, resp. aplikácie, do ktorého zaznamenávajú podstatné udalosti súvisiace s databázou IS, resp. aplikáciou a jej bezpečnosťou. Do prevádzkového denníka sa zaznamenávajú predovšetkým nasledovné udalosti:</w:t>
      </w:r>
    </w:p>
    <w:p w14:paraId="4DE6D1AB" w14:textId="77777777" w:rsidR="00540C6A" w:rsidRDefault="00540C6A" w:rsidP="00540C6A">
      <w:pPr>
        <w:pStyle w:val="Odsekzoznamu"/>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zistené chyby a odchýlky od správnej alebo požadovanej činnosti databázy IS alebo aplikácie </w:t>
      </w:r>
    </w:p>
    <w:p w14:paraId="2B067A85" w14:textId="77777777" w:rsidR="00540C6A" w:rsidRDefault="00540C6A" w:rsidP="00540C6A">
      <w:pPr>
        <w:pStyle w:val="Odsekzoznamu"/>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opravy a úpravy databá</w:t>
      </w:r>
      <w:r w:rsidR="00F06AE9">
        <w:rPr>
          <w:rFonts w:ascii="Times New Roman" w:hAnsi="Times New Roman" w:cs="Times New Roman"/>
          <w:sz w:val="24"/>
          <w:szCs w:val="24"/>
        </w:rPr>
        <w:t>z</w:t>
      </w:r>
      <w:r>
        <w:rPr>
          <w:rFonts w:ascii="Times New Roman" w:hAnsi="Times New Roman" w:cs="Times New Roman"/>
          <w:sz w:val="24"/>
          <w:szCs w:val="24"/>
        </w:rPr>
        <w:t>y IS alebo apli</w:t>
      </w:r>
      <w:r w:rsidR="00F06AE9">
        <w:rPr>
          <w:rFonts w:ascii="Times New Roman" w:hAnsi="Times New Roman" w:cs="Times New Roman"/>
          <w:sz w:val="24"/>
          <w:szCs w:val="24"/>
        </w:rPr>
        <w:t>k</w:t>
      </w:r>
      <w:r>
        <w:rPr>
          <w:rFonts w:ascii="Times New Roman" w:hAnsi="Times New Roman" w:cs="Times New Roman"/>
          <w:sz w:val="24"/>
          <w:szCs w:val="24"/>
        </w:rPr>
        <w:t>ácie, vrátane inštalácie novej verzie príslušného programového vy</w:t>
      </w:r>
      <w:r w:rsidR="00F06AE9">
        <w:rPr>
          <w:rFonts w:ascii="Times New Roman" w:hAnsi="Times New Roman" w:cs="Times New Roman"/>
          <w:sz w:val="24"/>
          <w:szCs w:val="24"/>
        </w:rPr>
        <w:t>bavenia</w:t>
      </w:r>
    </w:p>
    <w:p w14:paraId="3296FB49" w14:textId="77777777" w:rsidR="00F06AE9" w:rsidRDefault="00F06AE9" w:rsidP="00540C6A">
      <w:pPr>
        <w:pStyle w:val="Odsekzoznamu"/>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zmenu prístupového hesla používateľa</w:t>
      </w:r>
    </w:p>
    <w:p w14:paraId="6532F77C" w14:textId="77777777" w:rsidR="00F06AE9" w:rsidRDefault="00F06AE9" w:rsidP="00540C6A">
      <w:pPr>
        <w:pStyle w:val="Odsekzoznamu"/>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bezpečnostné incidenty</w:t>
      </w:r>
    </w:p>
    <w:p w14:paraId="6F4D3353" w14:textId="77777777" w:rsidR="00F06AE9" w:rsidRDefault="00F06AE9" w:rsidP="00540C6A">
      <w:pPr>
        <w:pStyle w:val="Odsekzoznamu"/>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previerka (vyhodnotenie záznamov) prevádzkového denníka</w:t>
      </w:r>
    </w:p>
    <w:p w14:paraId="7FB6EAD7" w14:textId="77777777" w:rsidR="00F06AE9" w:rsidRDefault="00F06AE9" w:rsidP="00F06AE9">
      <w:pPr>
        <w:spacing w:after="0" w:line="360" w:lineRule="auto"/>
        <w:jc w:val="both"/>
        <w:rPr>
          <w:rFonts w:ascii="Times New Roman" w:hAnsi="Times New Roman" w:cs="Times New Roman"/>
          <w:sz w:val="24"/>
          <w:szCs w:val="24"/>
        </w:rPr>
      </w:pPr>
    </w:p>
    <w:p w14:paraId="275C2554" w14:textId="77777777" w:rsidR="00F06AE9" w:rsidRDefault="00F06AE9" w:rsidP="00AE10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Do prevádzkového denníka sa zapisujú minimálne nasledovné údaje:</w:t>
      </w:r>
    </w:p>
    <w:p w14:paraId="1510DEA9" w14:textId="77777777" w:rsidR="00F06AE9" w:rsidRDefault="00F06AE9" w:rsidP="00F06AE9">
      <w:pPr>
        <w:pStyle w:val="Odsekzoznamu"/>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dátum a čas výskytu zaznamenávanej udalosti</w:t>
      </w:r>
    </w:p>
    <w:p w14:paraId="433AB663" w14:textId="77777777" w:rsidR="00F06AE9" w:rsidRDefault="00F06AE9" w:rsidP="00F06AE9">
      <w:pPr>
        <w:pStyle w:val="Odsekzoznamu"/>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stručný, výstižný a zrozumiteľný popis zaznamenávanej udalosti</w:t>
      </w:r>
    </w:p>
    <w:p w14:paraId="3E73C842" w14:textId="77777777" w:rsidR="00F06AE9" w:rsidRDefault="00F06AE9" w:rsidP="00F06AE9">
      <w:pPr>
        <w:pStyle w:val="Odsekzoznamu"/>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popis postupu (riešenia), resp. prijatých opatrení</w:t>
      </w:r>
    </w:p>
    <w:p w14:paraId="7AD67313" w14:textId="77777777" w:rsidR="00F06AE9" w:rsidRDefault="00F06AE9" w:rsidP="00F06AE9">
      <w:pPr>
        <w:pStyle w:val="Odsekzoznamu"/>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jednoznačná identifikácia osoby, ktorá vykonala záznam</w:t>
      </w:r>
    </w:p>
    <w:p w14:paraId="10099DB6" w14:textId="77777777" w:rsidR="00F06AE9" w:rsidRDefault="00F06AE9" w:rsidP="00F06AE9">
      <w:pPr>
        <w:spacing w:after="0" w:line="360" w:lineRule="auto"/>
        <w:jc w:val="both"/>
        <w:rPr>
          <w:rFonts w:ascii="Times New Roman" w:hAnsi="Times New Roman" w:cs="Times New Roman"/>
          <w:sz w:val="24"/>
          <w:szCs w:val="24"/>
        </w:rPr>
      </w:pPr>
    </w:p>
    <w:p w14:paraId="5BF401B1" w14:textId="77777777" w:rsidR="00F06AE9" w:rsidRDefault="00F06AE9" w:rsidP="00F06AE9">
      <w:pPr>
        <w:pStyle w:val="Odsekzoznamu"/>
        <w:numPr>
          <w:ilvl w:val="0"/>
          <w:numId w:val="26"/>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Používatelia v spolupráci so zodpovednou osobou zabezpečujú systematické zálohovanie údajov databázy IS, resp. aplikácie. V odôvodnených prípadoch realizujú zálohovanie nad rámec obvyklého systematického zálohovania. </w:t>
      </w:r>
    </w:p>
    <w:p w14:paraId="3AF1D471" w14:textId="77777777" w:rsidR="00F06AE9" w:rsidRDefault="00F06AE9" w:rsidP="00F06AE9">
      <w:pPr>
        <w:pStyle w:val="Odsekzoznamu"/>
        <w:numPr>
          <w:ilvl w:val="0"/>
          <w:numId w:val="26"/>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Používatelia môžu realizovať zálohovanie údajov a lokálny disk pracovnej stanice iba ako núdzové riešenie a jedine za predpokladu dostatočného zabezpečenia predmetnej  pracovnej stanice. </w:t>
      </w:r>
    </w:p>
    <w:p w14:paraId="6A6FD787" w14:textId="77777777" w:rsidR="00F06AE9" w:rsidRDefault="00F06AE9" w:rsidP="00F06AE9">
      <w:pPr>
        <w:pStyle w:val="Odsekzoznamu"/>
        <w:numPr>
          <w:ilvl w:val="0"/>
          <w:numId w:val="26"/>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Používatelia vedú prehľadnú evidenciu pridelených, zmenených a odňatých prístupových práv k predmetnej databáze IS, resp. aplikácie. </w:t>
      </w:r>
    </w:p>
    <w:p w14:paraId="5FAC4622" w14:textId="77777777" w:rsidR="00F06AE9" w:rsidRDefault="00F06AE9" w:rsidP="00F06AE9">
      <w:pPr>
        <w:pStyle w:val="Odsekzoznamu"/>
        <w:numPr>
          <w:ilvl w:val="0"/>
          <w:numId w:val="26"/>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Používatelia sú povinní pri svojej práci rešpektovať zásadu, podľa ktorej sa vyššie privilégiá pre prácu s databázou IS, resp. aplikáciou využívajú iba na výkon činností, ,ktoré nie je možné vykonať s nižšími právami. </w:t>
      </w:r>
    </w:p>
    <w:p w14:paraId="6F0B7C5C" w14:textId="77777777" w:rsidR="00F06AE9" w:rsidRDefault="00F06AE9" w:rsidP="00F06AE9">
      <w:pPr>
        <w:pStyle w:val="Odsekzoznamu"/>
        <w:numPr>
          <w:ilvl w:val="0"/>
          <w:numId w:val="26"/>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Používateľ je povinný pri dlhodobom opustení miestnosti, v ktorej je uložená jemu pridelená pracovná stanica, odhlásiť sa zo systému. V prípade krátkodobého opustenia miestnosti musí aspoň aktivovať šetrič obrazovky s heslom na jeho odblokovanie. </w:t>
      </w:r>
    </w:p>
    <w:p w14:paraId="26AED8D9" w14:textId="77777777" w:rsidR="00F06AE9" w:rsidRDefault="00F06AE9" w:rsidP="00F06AE9">
      <w:pPr>
        <w:pStyle w:val="Odsekzoznamu"/>
        <w:numPr>
          <w:ilvl w:val="0"/>
          <w:numId w:val="26"/>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 prípade akokoľvek dlhého opustenia miestnosti zabezpečí uzamknutím dvere miestnosti, v prípade, že v miestnosti neostal iný pracovník. V prípade, že pracovník opúšťa miestnosť na prízemí a v miestnosti neostáva iný pracovník, zabezpečí zatvorenie okna. </w:t>
      </w:r>
    </w:p>
    <w:p w14:paraId="1CC1C763" w14:textId="77777777" w:rsidR="00F06AE9" w:rsidRDefault="00F06AE9" w:rsidP="00F06AE9">
      <w:pPr>
        <w:pStyle w:val="Odsekzoznamu"/>
        <w:numPr>
          <w:ilvl w:val="0"/>
          <w:numId w:val="26"/>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 prípade zistenia výskytu bezpečnostného incidentu súvisiaceho s príslušnou databázou alebo aplikáciou používatelia IS bezodkladne informujú zodpovednú osobu, s ktorou tiež konzultujú postup riešenia incidentu a taktiež spolupracujú pri zdokumentovaní incidentu a jeho riešenia. </w:t>
      </w:r>
    </w:p>
    <w:p w14:paraId="510AF08A" w14:textId="77777777" w:rsidR="00F06AE9" w:rsidRDefault="00F06AE9" w:rsidP="00F06AE9">
      <w:pPr>
        <w:pStyle w:val="Odsekzoznamu"/>
        <w:numPr>
          <w:ilvl w:val="0"/>
          <w:numId w:val="26"/>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Používatelia IS sú povinní po inštalácii novej verzie programového vybavenia príslušnej databázy IS alebo aplikácie IS po dobu minimálne dvoch týždňov venovať zvýšenú pozornosť činnosti databázy IS, resp. aplikácie IS a vykonávať kontroly správnosti. Prípadné odchýlky od požadovaného stavu sú povinní čo najúplnejšie zdokumentovať a bezodkladne ohlásiť zodpovednej osobe. </w:t>
      </w:r>
    </w:p>
    <w:p w14:paraId="2BBAB43A" w14:textId="77777777" w:rsidR="00DB1CDE" w:rsidRDefault="00DB1CDE" w:rsidP="00DB1CDE">
      <w:pPr>
        <w:spacing w:after="0" w:line="360" w:lineRule="auto"/>
        <w:jc w:val="both"/>
        <w:rPr>
          <w:rFonts w:ascii="Times New Roman" w:hAnsi="Times New Roman" w:cs="Times New Roman"/>
          <w:sz w:val="24"/>
          <w:szCs w:val="24"/>
        </w:rPr>
      </w:pPr>
    </w:p>
    <w:p w14:paraId="34A0E399" w14:textId="77777777" w:rsidR="00DB1CDE" w:rsidRPr="004E2F77" w:rsidRDefault="00DB1CDE" w:rsidP="004E2F77">
      <w:pPr>
        <w:spacing w:after="0" w:line="360" w:lineRule="auto"/>
        <w:jc w:val="center"/>
        <w:rPr>
          <w:rFonts w:ascii="Times New Roman" w:hAnsi="Times New Roman" w:cs="Times New Roman"/>
          <w:b/>
          <w:sz w:val="28"/>
          <w:szCs w:val="28"/>
        </w:rPr>
      </w:pPr>
      <w:r w:rsidRPr="004E2F77">
        <w:rPr>
          <w:rFonts w:ascii="Times New Roman" w:hAnsi="Times New Roman" w:cs="Times New Roman"/>
          <w:b/>
          <w:sz w:val="28"/>
          <w:szCs w:val="28"/>
        </w:rPr>
        <w:t>ZÁDADY BEZPEČNOSTI PRI PREVÁDZKE INFORMAČNÝCH A KOMUNIKAČNÝCH TECHNOLÓGIÍ NA PRACOVISKU IS</w:t>
      </w:r>
    </w:p>
    <w:p w14:paraId="1B4825D9" w14:textId="77777777" w:rsidR="00DB1CDE" w:rsidRDefault="00DB1CDE" w:rsidP="00DB1CDE">
      <w:pPr>
        <w:spacing w:after="0" w:line="360" w:lineRule="auto"/>
        <w:jc w:val="both"/>
        <w:rPr>
          <w:rFonts w:ascii="Times New Roman" w:hAnsi="Times New Roman" w:cs="Times New Roman"/>
          <w:sz w:val="24"/>
          <w:szCs w:val="24"/>
        </w:rPr>
      </w:pPr>
    </w:p>
    <w:p w14:paraId="39E0B153" w14:textId="77777777" w:rsidR="00DB1CDE" w:rsidRPr="004E2F77" w:rsidRDefault="00DB1CDE" w:rsidP="004E2F77">
      <w:pPr>
        <w:spacing w:after="0" w:line="360" w:lineRule="auto"/>
        <w:jc w:val="center"/>
        <w:rPr>
          <w:rFonts w:ascii="Times New Roman" w:hAnsi="Times New Roman" w:cs="Times New Roman"/>
          <w:b/>
          <w:sz w:val="28"/>
          <w:szCs w:val="28"/>
        </w:rPr>
      </w:pPr>
      <w:r w:rsidRPr="004E2F77">
        <w:rPr>
          <w:rFonts w:ascii="Times New Roman" w:hAnsi="Times New Roman" w:cs="Times New Roman"/>
          <w:b/>
          <w:sz w:val="28"/>
          <w:szCs w:val="28"/>
        </w:rPr>
        <w:t>VŠEOBECNÉ USTANOVENIA</w:t>
      </w:r>
    </w:p>
    <w:p w14:paraId="18981134" w14:textId="77777777" w:rsidR="00DB1CDE" w:rsidRDefault="00DB1CDE" w:rsidP="00DB1CDE">
      <w:pPr>
        <w:pStyle w:val="Odsekzoznamu"/>
        <w:numPr>
          <w:ilvl w:val="0"/>
          <w:numId w:val="29"/>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Táto smernica upravuje základné pravidlá pre zaistenie bezpečnej a spoľahlivej prevádzky info</w:t>
      </w:r>
      <w:r w:rsidR="004E2F77">
        <w:rPr>
          <w:rFonts w:ascii="Times New Roman" w:hAnsi="Times New Roman" w:cs="Times New Roman"/>
          <w:sz w:val="24"/>
          <w:szCs w:val="24"/>
        </w:rPr>
        <w:t>r</w:t>
      </w:r>
      <w:r>
        <w:rPr>
          <w:rFonts w:ascii="Times New Roman" w:hAnsi="Times New Roman" w:cs="Times New Roman"/>
          <w:sz w:val="24"/>
          <w:szCs w:val="24"/>
        </w:rPr>
        <w:t>mačných a komunikačných technológií informačných syst</w:t>
      </w:r>
      <w:r w:rsidR="004E2F77">
        <w:rPr>
          <w:rFonts w:ascii="Times New Roman" w:hAnsi="Times New Roman" w:cs="Times New Roman"/>
          <w:sz w:val="24"/>
          <w:szCs w:val="24"/>
        </w:rPr>
        <w:t>é</w:t>
      </w:r>
      <w:r>
        <w:rPr>
          <w:rFonts w:ascii="Times New Roman" w:hAnsi="Times New Roman" w:cs="Times New Roman"/>
          <w:sz w:val="24"/>
          <w:szCs w:val="24"/>
        </w:rPr>
        <w:t xml:space="preserve">mov na pracovisku prevádzkovateľa. </w:t>
      </w:r>
    </w:p>
    <w:p w14:paraId="1CD8C7D7" w14:textId="77777777" w:rsidR="00DB1CDE" w:rsidRDefault="00DB1CDE" w:rsidP="00DB1CDE">
      <w:pPr>
        <w:pStyle w:val="Odsekzoznamu"/>
        <w:numPr>
          <w:ilvl w:val="0"/>
          <w:numId w:val="29"/>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Prevádzku informačných a komunikačných technológií IS na pracovisku prevádzkovateľa zabezpečuje zodpovedná osoba, resp. štatutár prevádzkovateľa prostredníctvom poverenej osoby. </w:t>
      </w:r>
    </w:p>
    <w:p w14:paraId="437755AD" w14:textId="77777777" w:rsidR="00DB1CDE" w:rsidRDefault="00DB1CDE" w:rsidP="00DB1CDE">
      <w:pPr>
        <w:spacing w:after="0" w:line="360" w:lineRule="auto"/>
        <w:jc w:val="both"/>
        <w:rPr>
          <w:rFonts w:ascii="Times New Roman" w:hAnsi="Times New Roman" w:cs="Times New Roman"/>
          <w:sz w:val="24"/>
          <w:szCs w:val="24"/>
        </w:rPr>
      </w:pPr>
    </w:p>
    <w:p w14:paraId="541EAE21" w14:textId="77777777" w:rsidR="00DB1CDE" w:rsidRPr="004E2F77" w:rsidRDefault="00DB1CDE" w:rsidP="004E2F77">
      <w:pPr>
        <w:spacing w:after="0" w:line="360" w:lineRule="auto"/>
        <w:jc w:val="center"/>
        <w:rPr>
          <w:rFonts w:ascii="Times New Roman" w:hAnsi="Times New Roman" w:cs="Times New Roman"/>
          <w:b/>
          <w:sz w:val="28"/>
          <w:szCs w:val="28"/>
        </w:rPr>
      </w:pPr>
      <w:r w:rsidRPr="004E2F77">
        <w:rPr>
          <w:rFonts w:ascii="Times New Roman" w:hAnsi="Times New Roman" w:cs="Times New Roman"/>
          <w:b/>
          <w:sz w:val="28"/>
          <w:szCs w:val="28"/>
        </w:rPr>
        <w:t>KĽÚČOVÉ KOMPONENTY IS</w:t>
      </w:r>
    </w:p>
    <w:p w14:paraId="1BAAB8A9" w14:textId="77777777" w:rsidR="00DB1CDE" w:rsidRDefault="00DB1CDE" w:rsidP="00DB1CDE">
      <w:pPr>
        <w:pStyle w:val="Odsekzoznamu"/>
        <w:numPr>
          <w:ilvl w:val="0"/>
          <w:numId w:val="30"/>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Pre účely tejto smernice kľúčové komponenty IS prevádzkovateľa sú tie technické a programové prostriedky a dokumenty, ktorých poškodenie, zlyhanie alebo neoprávnená manipulácia nimi môže mať za následok ohrozenie spoľahlivej a bezpečnej prevádzky IS. Medzi kľúčové komponenty patria systémové a aplikačné programové vybavenia používané v rámci IS prevádzkovateľa, pamäťové médiá obsahujúce záložné kópie údajov IS, inštalačné médiá pre základné a aplikačné programové vybavenie IS, zoznam prístupových hesiel pre použitie v prípade neprítomnosti príslušných používateľov IS a podobne. </w:t>
      </w:r>
    </w:p>
    <w:p w14:paraId="7F7AF379" w14:textId="77777777" w:rsidR="00DB1CDE" w:rsidRDefault="00DB1CDE" w:rsidP="00DB1CDE">
      <w:pPr>
        <w:pStyle w:val="Odsekzoznamu"/>
        <w:numPr>
          <w:ilvl w:val="0"/>
          <w:numId w:val="30"/>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Prístup ku kľúčovým komponentom IS prevádzkovateľa má len zodpovedná osoba, resp. štatutár prevádzkovateľa, resp. štatutárom poverená osoba. </w:t>
      </w:r>
    </w:p>
    <w:p w14:paraId="2ADB5F1F" w14:textId="77777777" w:rsidR="00DB1CDE" w:rsidRDefault="00DB1CDE" w:rsidP="00DB1CDE">
      <w:pPr>
        <w:pStyle w:val="Odsekzoznamu"/>
        <w:numPr>
          <w:ilvl w:val="0"/>
          <w:numId w:val="30"/>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Upratovanie a podobné práce v miestnostiach, kde sú uložené kľúčové komponenty IS, sa podľa možnosti vykonávanú s ohľadom na tieto komponenty. Osoby vykonávajúce zmienené práce musia byť vopred riadne poučené o zákaze akokoľvek manipulovať s elektronickými zariaden</w:t>
      </w:r>
      <w:r w:rsidR="004E2F77">
        <w:rPr>
          <w:rFonts w:ascii="Times New Roman" w:hAnsi="Times New Roman" w:cs="Times New Roman"/>
          <w:sz w:val="24"/>
          <w:szCs w:val="24"/>
        </w:rPr>
        <w:t>i</w:t>
      </w:r>
      <w:r>
        <w:rPr>
          <w:rFonts w:ascii="Times New Roman" w:hAnsi="Times New Roman" w:cs="Times New Roman"/>
          <w:sz w:val="24"/>
          <w:szCs w:val="24"/>
        </w:rPr>
        <w:t xml:space="preserve">ami bez predchádzajúceho súhlasu zodpovednej osoby, resp. štatutára, resp. štatutárom poverenej a oprávnenej osoby. </w:t>
      </w:r>
    </w:p>
    <w:p w14:paraId="3CDCECF9" w14:textId="77777777" w:rsidR="00DB1CDE" w:rsidRDefault="00DB1CDE" w:rsidP="00DB1CDE">
      <w:pPr>
        <w:spacing w:after="0" w:line="360" w:lineRule="auto"/>
        <w:jc w:val="both"/>
        <w:rPr>
          <w:rFonts w:ascii="Times New Roman" w:hAnsi="Times New Roman" w:cs="Times New Roman"/>
          <w:sz w:val="24"/>
          <w:szCs w:val="24"/>
        </w:rPr>
      </w:pPr>
    </w:p>
    <w:p w14:paraId="027BD597" w14:textId="77777777" w:rsidR="00DB1CDE" w:rsidRPr="004E2F77" w:rsidRDefault="00DB1CDE" w:rsidP="004E2F77">
      <w:pPr>
        <w:spacing w:after="0" w:line="360" w:lineRule="auto"/>
        <w:jc w:val="center"/>
        <w:rPr>
          <w:rFonts w:ascii="Times New Roman" w:hAnsi="Times New Roman" w:cs="Times New Roman"/>
          <w:b/>
          <w:sz w:val="28"/>
          <w:szCs w:val="28"/>
        </w:rPr>
      </w:pPr>
      <w:r w:rsidRPr="004E2F77">
        <w:rPr>
          <w:rFonts w:ascii="Times New Roman" w:hAnsi="Times New Roman" w:cs="Times New Roman"/>
          <w:b/>
          <w:sz w:val="28"/>
          <w:szCs w:val="28"/>
        </w:rPr>
        <w:t>ZÁKLADNÉ ZÁSADY BEZPEČNEJ PREVÁDZKY IS</w:t>
      </w:r>
    </w:p>
    <w:p w14:paraId="01803CEF" w14:textId="77777777" w:rsidR="00DB1CDE" w:rsidRDefault="00DB1CDE" w:rsidP="00DB1CDE">
      <w:pPr>
        <w:pStyle w:val="Odsekzoznamu"/>
        <w:numPr>
          <w:ilvl w:val="0"/>
          <w:numId w:val="3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Opravy a úprav a akýkoľvek zásah na všetkých komponentoch IS môžu vykonávať len kvalifikované osoby – externí špecialisti konajúci na základe platného, vopred daného poverenia. Všetky opravy a úpravy musia byť primerane zdokumentované. </w:t>
      </w:r>
    </w:p>
    <w:p w14:paraId="2FAE54DF" w14:textId="77777777" w:rsidR="00DB1CDE" w:rsidRDefault="00DB1CDE" w:rsidP="00DB1CDE">
      <w:pPr>
        <w:pStyle w:val="Odsekzoznamu"/>
        <w:numPr>
          <w:ilvl w:val="0"/>
          <w:numId w:val="3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Pri odstraňovaní porúch kľúčových komponentov IS je zodpovedná osoba, resp. štatutárom poverená oprávnená osoba na základe požiadavky externého špecialistu oprávnená vyhlásiť technickú prestávku na nevyhnutný čas potrebný pre odstránenie poruchy. </w:t>
      </w:r>
    </w:p>
    <w:p w14:paraId="4DFAC3C2" w14:textId="77777777" w:rsidR="00DB1CDE" w:rsidRDefault="00DB1CDE" w:rsidP="00DB1CDE">
      <w:pPr>
        <w:pStyle w:val="Odsekzoznamu"/>
        <w:numPr>
          <w:ilvl w:val="0"/>
          <w:numId w:val="3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Na staniciach PC s IS je zakázané inštalovať a prevádzkovať programové vybavenie získané nelegálnym spôsobom, resp. porušujúce platné licenčné podmienky. </w:t>
      </w:r>
    </w:p>
    <w:p w14:paraId="2834B92A" w14:textId="77777777" w:rsidR="00DB1CDE" w:rsidRDefault="00DB1CDE" w:rsidP="00DB1CDE">
      <w:pPr>
        <w:pStyle w:val="Odsekzoznamu"/>
        <w:numPr>
          <w:ilvl w:val="0"/>
          <w:numId w:val="3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Zodpovedná osoba, resp. štatutárom poverená oprávnená osoba vedie prevádzkový denník IS, do ktorého sa zaznamenávajú podstatné udalosti súvisiace so systémom, jeho prevádzkou a bezpečnosťou. Do prevádzkového denníka sa zaznamenávajú predovšetkým nasledovné udalosti:</w:t>
      </w:r>
    </w:p>
    <w:p w14:paraId="09B04D96" w14:textId="77777777" w:rsidR="00132C0D" w:rsidRDefault="00BF7697" w:rsidP="00132C0D">
      <w:pPr>
        <w:pStyle w:val="Odsekzoznamu"/>
        <w:numPr>
          <w:ilvl w:val="0"/>
          <w:numId w:val="3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poruchy</w:t>
      </w:r>
      <w:r w:rsidR="00132C0D">
        <w:rPr>
          <w:rFonts w:ascii="Times New Roman" w:hAnsi="Times New Roman" w:cs="Times New Roman"/>
          <w:sz w:val="24"/>
          <w:szCs w:val="24"/>
        </w:rPr>
        <w:t xml:space="preserve"> na kľúčových komponentoch IS (vrátane komunikácie v sieti a porúch v dodávke elektrickej energie na pracovisko)</w:t>
      </w:r>
    </w:p>
    <w:p w14:paraId="4B9D385A" w14:textId="77777777" w:rsidR="00132C0D" w:rsidRDefault="00132C0D" w:rsidP="00132C0D">
      <w:pPr>
        <w:pStyle w:val="Odsekzoznamu"/>
        <w:numPr>
          <w:ilvl w:val="0"/>
          <w:numId w:val="3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opravy, úpravy a zásahy do kľúčových komponentov IS</w:t>
      </w:r>
    </w:p>
    <w:p w14:paraId="6987ABC3" w14:textId="77777777" w:rsidR="00132C0D" w:rsidRDefault="00132C0D" w:rsidP="00132C0D">
      <w:pPr>
        <w:pStyle w:val="Odsekzoznamu"/>
        <w:numPr>
          <w:ilvl w:val="0"/>
          <w:numId w:val="3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zmeny prístupových hesiel privilegovaných používateľov (napr. správca systémov)</w:t>
      </w:r>
    </w:p>
    <w:p w14:paraId="14D5343B" w14:textId="77777777" w:rsidR="00132C0D" w:rsidRDefault="00132C0D" w:rsidP="00132C0D">
      <w:pPr>
        <w:pStyle w:val="Odsekzoznamu"/>
        <w:numPr>
          <w:ilvl w:val="0"/>
          <w:numId w:val="3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vykonanie preventívnej prehliadky a testovania systému alebo jeho komponentov (vrátane kontroly čitateľnosti médií so záložnými kópiami IS pracoviska)</w:t>
      </w:r>
    </w:p>
    <w:p w14:paraId="52416D7C" w14:textId="77777777" w:rsidR="00132C0D" w:rsidRDefault="00132C0D" w:rsidP="00132C0D">
      <w:pPr>
        <w:pStyle w:val="Odsekzoznamu"/>
        <w:numPr>
          <w:ilvl w:val="0"/>
          <w:numId w:val="3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inštalovanie novej verzie základného alebo aplikačného programového vybavenia </w:t>
      </w:r>
    </w:p>
    <w:p w14:paraId="331214C6" w14:textId="77777777" w:rsidR="00132C0D" w:rsidRDefault="00132C0D" w:rsidP="00132C0D">
      <w:pPr>
        <w:pStyle w:val="Odsekzoznamu"/>
        <w:numPr>
          <w:ilvl w:val="0"/>
          <w:numId w:val="3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bezpečnostné incidenty (vrátane výskytu počítačového vírusu)</w:t>
      </w:r>
    </w:p>
    <w:p w14:paraId="57B3CAE4" w14:textId="77777777" w:rsidR="00132C0D" w:rsidRDefault="00132C0D" w:rsidP="00132C0D">
      <w:pPr>
        <w:pStyle w:val="Odsekzoznamu"/>
        <w:numPr>
          <w:ilvl w:val="0"/>
          <w:numId w:val="3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previerka (vyhodnotenie záznamov) prevádzkového denníka. </w:t>
      </w:r>
    </w:p>
    <w:p w14:paraId="277B7A4D" w14:textId="77777777" w:rsidR="00132C0D" w:rsidRDefault="00132C0D" w:rsidP="00132C0D">
      <w:pPr>
        <w:spacing w:after="0" w:line="360" w:lineRule="auto"/>
        <w:jc w:val="both"/>
        <w:rPr>
          <w:rFonts w:ascii="Times New Roman" w:hAnsi="Times New Roman" w:cs="Times New Roman"/>
          <w:sz w:val="24"/>
          <w:szCs w:val="24"/>
        </w:rPr>
      </w:pPr>
    </w:p>
    <w:p w14:paraId="470F9DE9" w14:textId="77777777" w:rsidR="00132C0D" w:rsidRDefault="00132C0D" w:rsidP="00AE10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Do prevádzkového denníka sa zapisujú minimálne nasledovné údaje:</w:t>
      </w:r>
    </w:p>
    <w:p w14:paraId="3D29C77D" w14:textId="77777777" w:rsidR="00132C0D" w:rsidRDefault="00132C0D" w:rsidP="00132C0D">
      <w:pPr>
        <w:pStyle w:val="Odsekzoznamu"/>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dátum a čas výskytu zaznamenávanej udalosti</w:t>
      </w:r>
    </w:p>
    <w:p w14:paraId="06D6EA12" w14:textId="77777777" w:rsidR="00132C0D" w:rsidRDefault="00132C0D" w:rsidP="00132C0D">
      <w:pPr>
        <w:pStyle w:val="Odsekzoznamu"/>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stručný, výstižný a zrozumiteľný popis zaznamenávanej udalosti</w:t>
      </w:r>
    </w:p>
    <w:p w14:paraId="7DDE57FA" w14:textId="77777777" w:rsidR="00132C0D" w:rsidRDefault="00132C0D" w:rsidP="00132C0D">
      <w:pPr>
        <w:pStyle w:val="Odsekzoznamu"/>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popis postupu (riešenia), resp. prijatých opatrení</w:t>
      </w:r>
    </w:p>
    <w:p w14:paraId="55E20ECD" w14:textId="77777777" w:rsidR="00132C0D" w:rsidRDefault="00132C0D" w:rsidP="00132C0D">
      <w:pPr>
        <w:pStyle w:val="Odsekzoznamu"/>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jednoznačná identifikácia osoby, ktorá vykonala záznam</w:t>
      </w:r>
    </w:p>
    <w:p w14:paraId="5C5EA769" w14:textId="77777777" w:rsidR="00132C0D" w:rsidRDefault="00132C0D" w:rsidP="00132C0D">
      <w:pPr>
        <w:pStyle w:val="Odsekzoznamu"/>
        <w:numPr>
          <w:ilvl w:val="0"/>
          <w:numId w:val="3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Prístupové práva používateľov IS prideľuje, mení a odníma iba zodpovedná osoba, štatutár, resp. štatutárom poverená oprávnená osoba. </w:t>
      </w:r>
    </w:p>
    <w:p w14:paraId="3649584A" w14:textId="77777777" w:rsidR="00132C0D" w:rsidRDefault="00132C0D" w:rsidP="00132C0D">
      <w:pPr>
        <w:pStyle w:val="Odsekzoznamu"/>
        <w:numPr>
          <w:ilvl w:val="0"/>
          <w:numId w:val="3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Zodpovedná osoba, štatutár, resp. štatutárom poverená oprávnená osoba sú povinní pri svojej práci rešpektovať zásadu, podľa ktorej sa vyššie privilégiá pre prácu so systémom využívajú iba na výkon činností, ktoré nie je možné vykonať s nižšími právami. </w:t>
      </w:r>
    </w:p>
    <w:p w14:paraId="36CCCD00" w14:textId="77777777" w:rsidR="00132C0D" w:rsidRDefault="00132C0D" w:rsidP="00132C0D">
      <w:pPr>
        <w:pStyle w:val="Odsekzoznamu"/>
        <w:numPr>
          <w:ilvl w:val="0"/>
          <w:numId w:val="3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Prístupové heslá, ktoré boli v oprávnených prípadoch (predvádzanie funkcií systému, servisné zásahy a pod. ) dočasne prepožičané externým subjektom, je potrebné po ukončení dôvodu ich prepožičania bezodkladne zmeniť tak, aby externé subjekty neboli oboznámené s novými prístupovými heslami. </w:t>
      </w:r>
    </w:p>
    <w:p w14:paraId="69E142BA" w14:textId="77777777" w:rsidR="000F6BBA" w:rsidRDefault="00132C0D" w:rsidP="00132C0D">
      <w:pPr>
        <w:pStyle w:val="Odsekzoznamu"/>
        <w:numPr>
          <w:ilvl w:val="0"/>
          <w:numId w:val="3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V prípade vyraďovania PC systémov a médií z pracoviska sú používatelia IS v spolupráci s ex</w:t>
      </w:r>
      <w:r w:rsidR="004E2F77">
        <w:rPr>
          <w:rFonts w:ascii="Times New Roman" w:hAnsi="Times New Roman" w:cs="Times New Roman"/>
          <w:sz w:val="24"/>
          <w:szCs w:val="24"/>
        </w:rPr>
        <w:t>t</w:t>
      </w:r>
      <w:r>
        <w:rPr>
          <w:rFonts w:ascii="Times New Roman" w:hAnsi="Times New Roman" w:cs="Times New Roman"/>
          <w:sz w:val="24"/>
          <w:szCs w:val="24"/>
        </w:rPr>
        <w:t>erným špecialistom povinní zabezpečiť dôkladnú likvidáciu údajov IS na vyraďovaných zariadeniach a médiách.</w:t>
      </w:r>
    </w:p>
    <w:p w14:paraId="01C9CF96" w14:textId="77777777" w:rsidR="00064533" w:rsidRDefault="00064533" w:rsidP="00064533">
      <w:pPr>
        <w:spacing w:after="0" w:line="360" w:lineRule="auto"/>
        <w:jc w:val="both"/>
        <w:rPr>
          <w:rFonts w:ascii="Times New Roman" w:hAnsi="Times New Roman" w:cs="Times New Roman"/>
          <w:sz w:val="24"/>
          <w:szCs w:val="24"/>
        </w:rPr>
      </w:pPr>
    </w:p>
    <w:p w14:paraId="06697636" w14:textId="77777777" w:rsidR="00064533" w:rsidRPr="00064533" w:rsidRDefault="00064533" w:rsidP="00064533">
      <w:pPr>
        <w:spacing w:after="0" w:line="360" w:lineRule="auto"/>
        <w:jc w:val="both"/>
        <w:rPr>
          <w:rFonts w:ascii="Times New Roman" w:hAnsi="Times New Roman" w:cs="Times New Roman"/>
          <w:sz w:val="24"/>
          <w:szCs w:val="24"/>
        </w:rPr>
      </w:pPr>
    </w:p>
    <w:p w14:paraId="16E8A7E6" w14:textId="77777777" w:rsidR="00132C0D" w:rsidRPr="004E2F77" w:rsidRDefault="00132C0D" w:rsidP="004E2F77">
      <w:pPr>
        <w:spacing w:after="0" w:line="360" w:lineRule="auto"/>
        <w:jc w:val="center"/>
        <w:rPr>
          <w:rFonts w:ascii="Times New Roman" w:hAnsi="Times New Roman" w:cs="Times New Roman"/>
          <w:b/>
          <w:sz w:val="28"/>
          <w:szCs w:val="28"/>
        </w:rPr>
      </w:pPr>
      <w:r w:rsidRPr="004E2F77">
        <w:rPr>
          <w:rFonts w:ascii="Times New Roman" w:hAnsi="Times New Roman" w:cs="Times New Roman"/>
          <w:b/>
          <w:sz w:val="28"/>
          <w:szCs w:val="28"/>
        </w:rPr>
        <w:t>ZÁLOHOVANIE</w:t>
      </w:r>
    </w:p>
    <w:p w14:paraId="53D96A77" w14:textId="77777777" w:rsidR="00132C0D" w:rsidRDefault="00023539" w:rsidP="00132C0D">
      <w:pPr>
        <w:pStyle w:val="Odsekzoznamu"/>
        <w:numPr>
          <w:ilvl w:val="0"/>
          <w:numId w:val="33"/>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Kompletný systém samostatne používaných pracovných staníc (počítačov) je potrebné zálohovať tak, aby bolo možné v prípade potreby rýchlo obnoviť základné a aplikačné programové vybavenie, konfiguračné súbory, štruktúru súborového systému a všetky podst</w:t>
      </w:r>
      <w:r w:rsidR="000F6BBA">
        <w:rPr>
          <w:rFonts w:ascii="Times New Roman" w:hAnsi="Times New Roman" w:cs="Times New Roman"/>
          <w:sz w:val="24"/>
          <w:szCs w:val="24"/>
        </w:rPr>
        <w:t>a</w:t>
      </w:r>
      <w:r>
        <w:rPr>
          <w:rFonts w:ascii="Times New Roman" w:hAnsi="Times New Roman" w:cs="Times New Roman"/>
          <w:sz w:val="24"/>
          <w:szCs w:val="24"/>
        </w:rPr>
        <w:t xml:space="preserve">tné parametre systému potrebné pre rutinnú prevádzku. </w:t>
      </w:r>
    </w:p>
    <w:p w14:paraId="56D645E6" w14:textId="77777777" w:rsidR="00023539" w:rsidRDefault="00023539" w:rsidP="00132C0D">
      <w:pPr>
        <w:pStyle w:val="Odsekzoznamu"/>
        <w:numPr>
          <w:ilvl w:val="0"/>
          <w:numId w:val="33"/>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Všetky médiá so záložnými kópiami údajov a programového vybavenia musia byť označené tak, aby označenie jednoznačne určovalo aktuálny obsah média a taktiež, aby bolo možné určiť dátum vytvorenia záložnej kópie na predmetnom médiu. </w:t>
      </w:r>
    </w:p>
    <w:p w14:paraId="75446D41" w14:textId="77777777" w:rsidR="00023539" w:rsidRDefault="00023539" w:rsidP="00132C0D">
      <w:pPr>
        <w:pStyle w:val="Odsekzoznamu"/>
        <w:numPr>
          <w:ilvl w:val="0"/>
          <w:numId w:val="33"/>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Zodpovedná osoba, resp. štatutárom poverené oprávnená osoba v spolupráci s externými špecialistami je povinná aspoň dvakrát ročne overiť bezporuchovosť (schopnosť zapisovať a korektne prečítať zapísané údaje) zálohovacieho zariadenia a aspoň tretiny médií používaných pre záložné kópie údajov a v prípade zistenej zníženej spoľahlivosti bezodkladne overiť všetky médiá a vykonať nápravné opatrenia (kvalitná oprava alebo náhrada zálohovacieho zariadenia, náhrada médií).</w:t>
      </w:r>
    </w:p>
    <w:p w14:paraId="5D205B9C" w14:textId="77777777" w:rsidR="00023539" w:rsidRDefault="00023539" w:rsidP="00132C0D">
      <w:pPr>
        <w:pStyle w:val="Odsekzoznamu"/>
        <w:numPr>
          <w:ilvl w:val="0"/>
          <w:numId w:val="33"/>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Pokiaľ je to technicky možné, médiá so záložnými kópiami údajov a programového vybavenia sa skladajú zásadne v stave zabraňujúcom zapisovanie na médium. </w:t>
      </w:r>
    </w:p>
    <w:p w14:paraId="2B754F46" w14:textId="77777777" w:rsidR="00AE10C6" w:rsidRDefault="00AE10C6" w:rsidP="00023539">
      <w:pPr>
        <w:spacing w:after="0" w:line="360" w:lineRule="auto"/>
        <w:jc w:val="both"/>
        <w:rPr>
          <w:rFonts w:ascii="Times New Roman" w:hAnsi="Times New Roman" w:cs="Times New Roman"/>
          <w:sz w:val="24"/>
          <w:szCs w:val="24"/>
        </w:rPr>
      </w:pPr>
    </w:p>
    <w:p w14:paraId="40DD5CD8" w14:textId="77777777" w:rsidR="00023539" w:rsidRPr="000F6BBA" w:rsidRDefault="00023539" w:rsidP="000F6BBA">
      <w:pPr>
        <w:spacing w:after="0" w:line="360" w:lineRule="auto"/>
        <w:jc w:val="center"/>
        <w:rPr>
          <w:rFonts w:ascii="Times New Roman" w:hAnsi="Times New Roman" w:cs="Times New Roman"/>
          <w:b/>
          <w:sz w:val="28"/>
          <w:szCs w:val="28"/>
        </w:rPr>
      </w:pPr>
      <w:r w:rsidRPr="000F6BBA">
        <w:rPr>
          <w:rFonts w:ascii="Times New Roman" w:hAnsi="Times New Roman" w:cs="Times New Roman"/>
          <w:b/>
          <w:sz w:val="28"/>
          <w:szCs w:val="28"/>
        </w:rPr>
        <w:t>ZÁSADY RIEŠENIA NEPREDVÍDANÝCH UDALOSTÍ S DOPADOM NA PREVÁDZKU IS</w:t>
      </w:r>
    </w:p>
    <w:p w14:paraId="30CB6E25" w14:textId="77777777" w:rsidR="00023539" w:rsidRDefault="00023539" w:rsidP="00023539">
      <w:pPr>
        <w:pStyle w:val="Odsekzoznamu"/>
        <w:numPr>
          <w:ilvl w:val="0"/>
          <w:numId w:val="34"/>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V prípade nepredvídateľnej si</w:t>
      </w:r>
      <w:r w:rsidR="000F6BBA">
        <w:rPr>
          <w:rFonts w:ascii="Times New Roman" w:hAnsi="Times New Roman" w:cs="Times New Roman"/>
          <w:sz w:val="24"/>
          <w:szCs w:val="24"/>
        </w:rPr>
        <w:t>t</w:t>
      </w:r>
      <w:r>
        <w:rPr>
          <w:rFonts w:ascii="Times New Roman" w:hAnsi="Times New Roman" w:cs="Times New Roman"/>
          <w:sz w:val="24"/>
          <w:szCs w:val="24"/>
        </w:rPr>
        <w:t xml:space="preserve">uácie ohrozujúcej prevádzku IS alebo údaje IS prevádzkovateľa sú zodpovedná osoba, resp. štatutárom poverená oprávnená osoba a ňou poverení externí špecialisti povinní pri riešení súvisiacich problémov zaistiť primeranú ochranu všetkých komponentov systému obsahujúcich citlivé údaje IS pracoviska pred prístupom neoprávnených osôb. </w:t>
      </w:r>
    </w:p>
    <w:p w14:paraId="074D61E1" w14:textId="77777777" w:rsidR="00023539" w:rsidRDefault="00023539" w:rsidP="00023539">
      <w:pPr>
        <w:pStyle w:val="Odsekzoznamu"/>
        <w:numPr>
          <w:ilvl w:val="0"/>
          <w:numId w:val="34"/>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 prípade nepredvídanej situácie je zodpovedná osoba, resp. štatutár, resp. štatutárom poverená oprávnená osoba vyhlásiť technickú prestávku na nevyhnutný čas potrebný pre riešenie udalosti. </w:t>
      </w:r>
    </w:p>
    <w:p w14:paraId="3EB09F73" w14:textId="77777777" w:rsidR="0027770D" w:rsidRPr="00064533" w:rsidRDefault="00023539" w:rsidP="00064533">
      <w:pPr>
        <w:pStyle w:val="Odsekzoznamu"/>
        <w:numPr>
          <w:ilvl w:val="0"/>
          <w:numId w:val="34"/>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Externí špecialisti na základe žiadosti zodpovednej osoby, resp. štatutárom poverenej oprávnenej osoby organizujú priebežné testovanie a aktualizáciu plánu postupu pre prípad nepredvídaných udalostí.</w:t>
      </w:r>
    </w:p>
    <w:p w14:paraId="18E1C6C9" w14:textId="77777777" w:rsidR="0027770D" w:rsidRDefault="0027770D" w:rsidP="000F6BBA">
      <w:pPr>
        <w:spacing w:after="0" w:line="360" w:lineRule="auto"/>
        <w:jc w:val="center"/>
        <w:rPr>
          <w:rFonts w:ascii="Times New Roman" w:hAnsi="Times New Roman" w:cs="Times New Roman"/>
          <w:b/>
          <w:sz w:val="28"/>
          <w:szCs w:val="28"/>
        </w:rPr>
      </w:pPr>
    </w:p>
    <w:p w14:paraId="4A7FD4F3" w14:textId="77777777" w:rsidR="00023539" w:rsidRPr="000F6BBA" w:rsidRDefault="00023539" w:rsidP="000F6BBA">
      <w:pPr>
        <w:spacing w:after="0" w:line="360" w:lineRule="auto"/>
        <w:jc w:val="center"/>
        <w:rPr>
          <w:rFonts w:ascii="Times New Roman" w:hAnsi="Times New Roman" w:cs="Times New Roman"/>
          <w:b/>
          <w:sz w:val="28"/>
          <w:szCs w:val="28"/>
        </w:rPr>
      </w:pPr>
      <w:r w:rsidRPr="000F6BBA">
        <w:rPr>
          <w:rFonts w:ascii="Times New Roman" w:hAnsi="Times New Roman" w:cs="Times New Roman"/>
          <w:b/>
          <w:sz w:val="28"/>
          <w:szCs w:val="28"/>
        </w:rPr>
        <w:t>ZÁSADY RIEŠENIA BEZPEČNOSTNÝCH INCIDENTOV</w:t>
      </w:r>
    </w:p>
    <w:p w14:paraId="58157FDE" w14:textId="77777777" w:rsidR="00023539" w:rsidRDefault="00882679" w:rsidP="00023539">
      <w:pPr>
        <w:pStyle w:val="Odsekzoznamu"/>
        <w:numPr>
          <w:ilvl w:val="0"/>
          <w:numId w:val="35"/>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 prípade výskytu bezpečnostného incidentu zodpovedná osoba, resp. štatutárom poverená oprávnená osoba bezodkladne informuje štatutára a kontaktuje príslušného externého špecialistu. </w:t>
      </w:r>
    </w:p>
    <w:p w14:paraId="4BD7538B" w14:textId="77777777" w:rsidR="00882679" w:rsidRDefault="00882679" w:rsidP="00023539">
      <w:pPr>
        <w:pStyle w:val="Odsekzoznamu"/>
        <w:numPr>
          <w:ilvl w:val="0"/>
          <w:numId w:val="35"/>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Riešenie každého bezpečnostného incidentu musí byť primerane zdokumentované. </w:t>
      </w:r>
    </w:p>
    <w:p w14:paraId="1EACEAEB" w14:textId="77777777" w:rsidR="00882679" w:rsidRDefault="00882679" w:rsidP="00023539">
      <w:pPr>
        <w:pStyle w:val="Odsekzoznamu"/>
        <w:numPr>
          <w:ilvl w:val="0"/>
          <w:numId w:val="35"/>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Zodpovedná osoba a privolaný externý špecialista sa pri riešení bezpečnostného incidentu riadia nasledovnými prioritami:</w:t>
      </w:r>
    </w:p>
    <w:p w14:paraId="6ABCF0AA" w14:textId="77777777" w:rsidR="00882679" w:rsidRDefault="00882679" w:rsidP="00882679">
      <w:pPr>
        <w:pStyle w:val="Odsekzoznamu"/>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bezodkladné obnovenie bežnej prevádzky IS aspoň v redukovanom režime, zabezpečenie ochrany údajov IS pracoviska, zachovanie dôkazového materiálu nevyhnutného na ďalšiu analýzu príčin vzniku bezpečnostného inci</w:t>
      </w:r>
      <w:r w:rsidR="000F6BBA">
        <w:rPr>
          <w:rFonts w:ascii="Times New Roman" w:hAnsi="Times New Roman" w:cs="Times New Roman"/>
          <w:sz w:val="24"/>
          <w:szCs w:val="24"/>
        </w:rPr>
        <w:t>d</w:t>
      </w:r>
      <w:r>
        <w:rPr>
          <w:rFonts w:ascii="Times New Roman" w:hAnsi="Times New Roman" w:cs="Times New Roman"/>
          <w:sz w:val="24"/>
          <w:szCs w:val="24"/>
        </w:rPr>
        <w:t>entu</w:t>
      </w:r>
    </w:p>
    <w:p w14:paraId="6D69ABE8" w14:textId="77777777" w:rsidR="00882679" w:rsidRDefault="00882679" w:rsidP="00882679">
      <w:pPr>
        <w:pStyle w:val="Odsekzoznamu"/>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zistenie príčin, ktoré viedli k vzniku bezpečnostného incidentu </w:t>
      </w:r>
    </w:p>
    <w:p w14:paraId="09F4D0AE" w14:textId="77777777" w:rsidR="00882679" w:rsidRDefault="00882679" w:rsidP="00882679">
      <w:pPr>
        <w:pStyle w:val="Odsekzoznamu"/>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určenie zodpovednosti za vznik bezpečnostného incidentu a vyvodenie dôsledkov</w:t>
      </w:r>
    </w:p>
    <w:p w14:paraId="0FF65E2F" w14:textId="77777777" w:rsidR="00882679" w:rsidRDefault="00882679" w:rsidP="00882679">
      <w:pPr>
        <w:pStyle w:val="Odsekzoznamu"/>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zovšeobecnenie zistených skutočností a návrh opatrení na zabránenie opakovanému výskytu bezpečnostného incidentu</w:t>
      </w:r>
    </w:p>
    <w:p w14:paraId="7987E2AC" w14:textId="4E6EEE8B" w:rsidR="00882679" w:rsidRDefault="00882679" w:rsidP="00882679">
      <w:pPr>
        <w:spacing w:after="0" w:line="360" w:lineRule="auto"/>
        <w:jc w:val="both"/>
        <w:rPr>
          <w:rFonts w:ascii="Times New Roman" w:hAnsi="Times New Roman" w:cs="Times New Roman"/>
          <w:sz w:val="24"/>
          <w:szCs w:val="24"/>
        </w:rPr>
      </w:pPr>
    </w:p>
    <w:p w14:paraId="10C23A98" w14:textId="064E8282" w:rsidR="00AE10C6" w:rsidRDefault="00AE10C6" w:rsidP="00882679">
      <w:pPr>
        <w:spacing w:after="0" w:line="360" w:lineRule="auto"/>
        <w:jc w:val="both"/>
        <w:rPr>
          <w:rFonts w:ascii="Times New Roman" w:hAnsi="Times New Roman" w:cs="Times New Roman"/>
          <w:sz w:val="24"/>
          <w:szCs w:val="24"/>
        </w:rPr>
      </w:pPr>
    </w:p>
    <w:p w14:paraId="0CF16BED" w14:textId="24C62D81" w:rsidR="00AE10C6" w:rsidRDefault="00AE10C6" w:rsidP="00882679">
      <w:pPr>
        <w:spacing w:after="0" w:line="360" w:lineRule="auto"/>
        <w:jc w:val="both"/>
        <w:rPr>
          <w:rFonts w:ascii="Times New Roman" w:hAnsi="Times New Roman" w:cs="Times New Roman"/>
          <w:sz w:val="24"/>
          <w:szCs w:val="24"/>
        </w:rPr>
      </w:pPr>
    </w:p>
    <w:p w14:paraId="61CC6F80" w14:textId="7ADE5FD5" w:rsidR="00AE10C6" w:rsidRDefault="00AE10C6" w:rsidP="00882679">
      <w:pPr>
        <w:spacing w:after="0" w:line="360" w:lineRule="auto"/>
        <w:jc w:val="both"/>
        <w:rPr>
          <w:rFonts w:ascii="Times New Roman" w:hAnsi="Times New Roman" w:cs="Times New Roman"/>
          <w:sz w:val="24"/>
          <w:szCs w:val="24"/>
        </w:rPr>
      </w:pPr>
    </w:p>
    <w:p w14:paraId="400F6285" w14:textId="77777777" w:rsidR="00AE10C6" w:rsidRDefault="00AE10C6" w:rsidP="00882679">
      <w:pPr>
        <w:spacing w:after="0" w:line="360" w:lineRule="auto"/>
        <w:jc w:val="both"/>
        <w:rPr>
          <w:rFonts w:ascii="Times New Roman" w:hAnsi="Times New Roman" w:cs="Times New Roman"/>
          <w:sz w:val="24"/>
          <w:szCs w:val="24"/>
        </w:rPr>
      </w:pPr>
    </w:p>
    <w:p w14:paraId="6D0FEA20" w14:textId="77777777" w:rsidR="00882679" w:rsidRPr="000F6BBA" w:rsidRDefault="00882679" w:rsidP="000F6BBA">
      <w:pPr>
        <w:spacing w:after="0" w:line="360" w:lineRule="auto"/>
        <w:jc w:val="center"/>
        <w:rPr>
          <w:rFonts w:ascii="Times New Roman" w:hAnsi="Times New Roman" w:cs="Times New Roman"/>
          <w:b/>
          <w:sz w:val="28"/>
          <w:szCs w:val="28"/>
        </w:rPr>
      </w:pPr>
      <w:r w:rsidRPr="000F6BBA">
        <w:rPr>
          <w:rFonts w:ascii="Times New Roman" w:hAnsi="Times New Roman" w:cs="Times New Roman"/>
          <w:b/>
          <w:sz w:val="28"/>
          <w:szCs w:val="28"/>
        </w:rPr>
        <w:t>PREVENCIA</w:t>
      </w:r>
    </w:p>
    <w:p w14:paraId="0A28E53C" w14:textId="77777777" w:rsidR="00882679" w:rsidRDefault="00882679" w:rsidP="0088267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Zodpovedná osoba resp. štatutárom poverená oprávnená osoba v spolupráci s externým špecialistom je povinná:</w:t>
      </w:r>
    </w:p>
    <w:p w14:paraId="5DEEE259" w14:textId="77777777" w:rsidR="00882679" w:rsidRDefault="00882679" w:rsidP="00882679">
      <w:pPr>
        <w:pStyle w:val="Odsekzoznamu"/>
        <w:numPr>
          <w:ilvl w:val="0"/>
          <w:numId w:val="37"/>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Každý mesiac vykonať základnú preventívnu kontrolu kľúčových komponentov IS (testovanie systému, odstránenie nepotrebných súborov, posúdenie rýchlosti zapĺňania pamäťovej kapacity, množstvo a vek životnosti médií používaných na zálohovanie, previerka na výskyt nových programov v systéme, vyčistenie komponentov systému a pod.).</w:t>
      </w:r>
    </w:p>
    <w:p w14:paraId="306E48F9" w14:textId="77777777" w:rsidR="00882679" w:rsidRDefault="00882679" w:rsidP="00882679">
      <w:pPr>
        <w:pStyle w:val="Odsekzoznamu"/>
        <w:numPr>
          <w:ilvl w:val="0"/>
          <w:numId w:val="37"/>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Pravidelne, minimálne raz za štvrťrok vykonať základnú preventívnu kontrolu zameranú na preverenie funkčnosti komponentov nevyhnutných pre riešenie nepredvídaných situácií (zariadenie pre zálohovanie a obnovu údajov, médiá so záložnými kópiami úd</w:t>
      </w:r>
      <w:r w:rsidR="000F6BBA">
        <w:rPr>
          <w:rFonts w:ascii="Times New Roman" w:hAnsi="Times New Roman" w:cs="Times New Roman"/>
          <w:sz w:val="24"/>
          <w:szCs w:val="24"/>
        </w:rPr>
        <w:t>a</w:t>
      </w:r>
      <w:r>
        <w:rPr>
          <w:rFonts w:ascii="Times New Roman" w:hAnsi="Times New Roman" w:cs="Times New Roman"/>
          <w:sz w:val="24"/>
          <w:szCs w:val="24"/>
        </w:rPr>
        <w:t xml:space="preserve">jov a programov, aktuálnosť zálohovaných prístupových hesiel). </w:t>
      </w:r>
    </w:p>
    <w:p w14:paraId="11F24DBB" w14:textId="77777777" w:rsidR="00882679" w:rsidRDefault="00882679" w:rsidP="00882679">
      <w:pPr>
        <w:pStyle w:val="Odsekzoznamu"/>
        <w:numPr>
          <w:ilvl w:val="0"/>
          <w:numId w:val="37"/>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Pomáhať používateľom IS riešiť problémy, ktoré sa objavia pri práci so systémom. V prípade opakov</w:t>
      </w:r>
      <w:r w:rsidR="000F6BBA">
        <w:rPr>
          <w:rFonts w:ascii="Times New Roman" w:hAnsi="Times New Roman" w:cs="Times New Roman"/>
          <w:sz w:val="24"/>
          <w:szCs w:val="24"/>
        </w:rPr>
        <w:t>a</w:t>
      </w:r>
      <w:r>
        <w:rPr>
          <w:rFonts w:ascii="Times New Roman" w:hAnsi="Times New Roman" w:cs="Times New Roman"/>
          <w:sz w:val="24"/>
          <w:szCs w:val="24"/>
        </w:rPr>
        <w:t xml:space="preserve">ného výskytu problémov z dôvodu nedostatočnej kvalifikácie alebo schopnosti používateľa pracovať s IS, upozorniť priamo nadriadeného príslušného používateľa na zistené nedostatky a potrebu nápravy. </w:t>
      </w:r>
    </w:p>
    <w:p w14:paraId="179CA72C" w14:textId="77777777" w:rsidR="000F6BBA" w:rsidRDefault="000F6BBA" w:rsidP="000F6BBA">
      <w:pPr>
        <w:spacing w:after="0" w:line="360" w:lineRule="auto"/>
        <w:jc w:val="both"/>
        <w:rPr>
          <w:rFonts w:ascii="Times New Roman" w:hAnsi="Times New Roman" w:cs="Times New Roman"/>
          <w:sz w:val="24"/>
          <w:szCs w:val="24"/>
        </w:rPr>
      </w:pPr>
    </w:p>
    <w:p w14:paraId="6FC60B36" w14:textId="77777777" w:rsidR="000F6BBA" w:rsidRPr="000F6BBA" w:rsidRDefault="000F6BBA" w:rsidP="000F6BBA">
      <w:pPr>
        <w:spacing w:after="0" w:line="360" w:lineRule="auto"/>
        <w:jc w:val="center"/>
        <w:rPr>
          <w:rFonts w:ascii="Times New Roman" w:hAnsi="Times New Roman" w:cs="Times New Roman"/>
          <w:b/>
          <w:sz w:val="28"/>
          <w:szCs w:val="28"/>
        </w:rPr>
      </w:pPr>
      <w:r w:rsidRPr="000F6BBA">
        <w:rPr>
          <w:rFonts w:ascii="Times New Roman" w:hAnsi="Times New Roman" w:cs="Times New Roman"/>
          <w:b/>
          <w:sz w:val="28"/>
          <w:szCs w:val="28"/>
        </w:rPr>
        <w:t>INFORMAČNÁ POVINOSŤ PREVÁDZKOVATEĽA DOTKNUTÝM OSOBÁM</w:t>
      </w:r>
    </w:p>
    <w:p w14:paraId="1BA91AB8" w14:textId="77777777" w:rsidR="000F6BBA" w:rsidRPr="000F6BBA" w:rsidRDefault="000F6BBA" w:rsidP="000F6BBA">
      <w:pPr>
        <w:spacing w:after="0" w:line="360" w:lineRule="auto"/>
        <w:jc w:val="center"/>
        <w:rPr>
          <w:rFonts w:ascii="Times New Roman" w:hAnsi="Times New Roman" w:cs="Times New Roman"/>
          <w:b/>
          <w:sz w:val="28"/>
          <w:szCs w:val="28"/>
        </w:rPr>
      </w:pPr>
    </w:p>
    <w:p w14:paraId="4172C150" w14:textId="77777777" w:rsidR="000F6BBA" w:rsidRPr="000F6BBA" w:rsidRDefault="000F6BBA" w:rsidP="000F6BBA">
      <w:pPr>
        <w:spacing w:after="0" w:line="360" w:lineRule="auto"/>
        <w:jc w:val="center"/>
        <w:rPr>
          <w:rFonts w:ascii="Times New Roman" w:hAnsi="Times New Roman" w:cs="Times New Roman"/>
          <w:b/>
          <w:sz w:val="28"/>
          <w:szCs w:val="28"/>
        </w:rPr>
      </w:pPr>
      <w:r w:rsidRPr="000F6BBA">
        <w:rPr>
          <w:rFonts w:ascii="Times New Roman" w:hAnsi="Times New Roman" w:cs="Times New Roman"/>
          <w:b/>
          <w:sz w:val="28"/>
          <w:szCs w:val="28"/>
        </w:rPr>
        <w:t>INFORMÁCIE, KTORÉ SA MAJÚ POSKYTOVAŤ PRI ZÍSKAVANÍ OSOBNÝCH ÚDAJOV OD DOTKNUTEJ OSOBY</w:t>
      </w:r>
    </w:p>
    <w:p w14:paraId="3B2B7223" w14:textId="77777777" w:rsidR="000F6BBA" w:rsidRDefault="000F6BBA" w:rsidP="000F6BBA">
      <w:pPr>
        <w:pStyle w:val="Odsekzoznamu"/>
        <w:numPr>
          <w:ilvl w:val="0"/>
          <w:numId w:val="38"/>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V prípadoch, keď sa od dotknutej osoby získavajú osobné údaje, ktoré sa jej týkajú, poskytne prevádzkovateľ pri získavaní osobných údajov dotknutej osobe všetky tieto informácie:</w:t>
      </w:r>
    </w:p>
    <w:p w14:paraId="0CC67D8A" w14:textId="77777777" w:rsidR="000F6BBA" w:rsidRDefault="000F6BBA" w:rsidP="000F6BBA">
      <w:pPr>
        <w:pStyle w:val="Odsekzoznamu"/>
        <w:numPr>
          <w:ilvl w:val="0"/>
          <w:numId w:val="3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kontaktné údaje prípadnej zodpovednej osoby, </w:t>
      </w:r>
    </w:p>
    <w:p w14:paraId="35CABBEC" w14:textId="77777777" w:rsidR="000F6BBA" w:rsidRDefault="000F6BBA" w:rsidP="000F6BBA">
      <w:pPr>
        <w:pStyle w:val="Odsekzoznamu"/>
        <w:numPr>
          <w:ilvl w:val="0"/>
          <w:numId w:val="3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právny základ spracúvania, a ak sa spracúvanie zakladá na čl. 6 ods. 1 písm. f) nariadenia aj oprávnené záujmy prevádzkovateľa alebo tretej strany</w:t>
      </w:r>
    </w:p>
    <w:p w14:paraId="3D982DB1" w14:textId="77777777" w:rsidR="000F6BBA" w:rsidRDefault="000F6BBA" w:rsidP="000F6BBA">
      <w:pPr>
        <w:pStyle w:val="Odsekzoznamu"/>
        <w:numPr>
          <w:ilvl w:val="0"/>
          <w:numId w:val="3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 dobe uchovávania osobných údajov alebo ak to nie je možné, tak kritériá na jej určenie</w:t>
      </w:r>
    </w:p>
    <w:p w14:paraId="121DBACB" w14:textId="77777777" w:rsidR="000F6BBA" w:rsidRDefault="000F6BBA" w:rsidP="000F6BBA">
      <w:pPr>
        <w:pStyle w:val="Odsekzoznamu"/>
        <w:numPr>
          <w:ilvl w:val="0"/>
          <w:numId w:val="3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konkretizácia práv dotknutej osoby, a to:</w:t>
      </w:r>
    </w:p>
    <w:p w14:paraId="1993A8E8" w14:textId="77777777" w:rsidR="000F6BBA" w:rsidRDefault="000F6BBA" w:rsidP="000F6BBA">
      <w:pPr>
        <w:pStyle w:val="Odsekzoznamu"/>
        <w:numPr>
          <w:ilvl w:val="0"/>
          <w:numId w:val="4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práva na ic</w:t>
      </w:r>
      <w:r w:rsidR="00BF57EC">
        <w:rPr>
          <w:rFonts w:ascii="Times New Roman" w:hAnsi="Times New Roman" w:cs="Times New Roman"/>
          <w:sz w:val="24"/>
          <w:szCs w:val="24"/>
        </w:rPr>
        <w:t>h</w:t>
      </w:r>
      <w:r>
        <w:rPr>
          <w:rFonts w:ascii="Times New Roman" w:hAnsi="Times New Roman" w:cs="Times New Roman"/>
          <w:sz w:val="24"/>
          <w:szCs w:val="24"/>
        </w:rPr>
        <w:t xml:space="preserve"> opravu</w:t>
      </w:r>
    </w:p>
    <w:p w14:paraId="50C397BC" w14:textId="77777777" w:rsidR="000F6BBA" w:rsidRDefault="000F6BBA" w:rsidP="000F6BBA">
      <w:pPr>
        <w:pStyle w:val="Odsekzoznamu"/>
        <w:numPr>
          <w:ilvl w:val="0"/>
          <w:numId w:val="4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práva na vymazanie</w:t>
      </w:r>
    </w:p>
    <w:p w14:paraId="7AA0DDC3" w14:textId="77777777" w:rsidR="000F6BBA" w:rsidRDefault="000F6BBA" w:rsidP="000F6BBA">
      <w:pPr>
        <w:pStyle w:val="Odsekzoznamu"/>
        <w:numPr>
          <w:ilvl w:val="0"/>
          <w:numId w:val="4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právo na obmedzenie spracovania</w:t>
      </w:r>
    </w:p>
    <w:p w14:paraId="08687336" w14:textId="77777777" w:rsidR="000F6BBA" w:rsidRDefault="000F6BBA" w:rsidP="000F6BBA">
      <w:pPr>
        <w:pStyle w:val="Odsekzoznamu"/>
        <w:numPr>
          <w:ilvl w:val="0"/>
          <w:numId w:val="4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právo na prenos osobných údajov</w:t>
      </w:r>
    </w:p>
    <w:p w14:paraId="2A188B5A" w14:textId="77777777" w:rsidR="000F6BBA" w:rsidRDefault="000F6BBA" w:rsidP="000F6BBA">
      <w:pPr>
        <w:pStyle w:val="Odsekzoznamu"/>
        <w:numPr>
          <w:ilvl w:val="0"/>
          <w:numId w:val="4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právo namietať proti spracovaniu</w:t>
      </w:r>
    </w:p>
    <w:p w14:paraId="0AA6C009" w14:textId="77777777" w:rsidR="000F6BBA" w:rsidRDefault="000F6BBA" w:rsidP="000F6BBA">
      <w:pPr>
        <w:pStyle w:val="Odsekzoznamu"/>
        <w:numPr>
          <w:ilvl w:val="0"/>
          <w:numId w:val="4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exi</w:t>
      </w:r>
      <w:r w:rsidR="00E52AB1">
        <w:rPr>
          <w:rFonts w:ascii="Times New Roman" w:hAnsi="Times New Roman" w:cs="Times New Roman"/>
          <w:sz w:val="24"/>
          <w:szCs w:val="24"/>
        </w:rPr>
        <w:t>s</w:t>
      </w:r>
      <w:r>
        <w:rPr>
          <w:rFonts w:ascii="Times New Roman" w:hAnsi="Times New Roman" w:cs="Times New Roman"/>
          <w:sz w:val="24"/>
          <w:szCs w:val="24"/>
        </w:rPr>
        <w:t>tencia automati</w:t>
      </w:r>
      <w:r w:rsidR="00E52AB1">
        <w:rPr>
          <w:rFonts w:ascii="Times New Roman" w:hAnsi="Times New Roman" w:cs="Times New Roman"/>
          <w:sz w:val="24"/>
          <w:szCs w:val="24"/>
        </w:rPr>
        <w:t>z</w:t>
      </w:r>
      <w:r>
        <w:rPr>
          <w:rFonts w:ascii="Times New Roman" w:hAnsi="Times New Roman" w:cs="Times New Roman"/>
          <w:sz w:val="24"/>
          <w:szCs w:val="24"/>
        </w:rPr>
        <w:t>ovaného rozhodovania vrátane profilovania</w:t>
      </w:r>
    </w:p>
    <w:p w14:paraId="3A21BF8F" w14:textId="77777777" w:rsidR="000F6BBA" w:rsidRDefault="000F6BBA" w:rsidP="000F6BBA">
      <w:pPr>
        <w:pStyle w:val="Odsekzoznamu"/>
        <w:numPr>
          <w:ilvl w:val="0"/>
          <w:numId w:val="3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ak je spracúvanie založené na súhlase, existencia práva kedykoľvek svoj súhlas odvolať</w:t>
      </w:r>
    </w:p>
    <w:p w14:paraId="3BBEA3D2" w14:textId="77777777" w:rsidR="000F6BBA" w:rsidRDefault="000F6BBA" w:rsidP="000F6BBA">
      <w:pPr>
        <w:pStyle w:val="Odsekzoznamu"/>
        <w:numPr>
          <w:ilvl w:val="0"/>
          <w:numId w:val="3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právo podať sťažnosť na úrad</w:t>
      </w:r>
    </w:p>
    <w:p w14:paraId="1B9F8516" w14:textId="77777777" w:rsidR="000F6BBA" w:rsidRDefault="000F6BBA" w:rsidP="000F6BBA">
      <w:pPr>
        <w:pStyle w:val="Odsekzoznamu"/>
        <w:numPr>
          <w:ilvl w:val="0"/>
          <w:numId w:val="3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informácia o tom, či je poskytovanie osobných údajov zákonnou alebo zmluvnou požiadavkou, alebo požiadavkou ktorá je potrebná na uzavretie z</w:t>
      </w:r>
      <w:r w:rsidR="00E52AB1">
        <w:rPr>
          <w:rFonts w:ascii="Times New Roman" w:hAnsi="Times New Roman" w:cs="Times New Roman"/>
          <w:sz w:val="24"/>
          <w:szCs w:val="24"/>
        </w:rPr>
        <w:t>m</w:t>
      </w:r>
      <w:r>
        <w:rPr>
          <w:rFonts w:ascii="Times New Roman" w:hAnsi="Times New Roman" w:cs="Times New Roman"/>
          <w:sz w:val="24"/>
          <w:szCs w:val="24"/>
        </w:rPr>
        <w:t>luvy, či je dotknutá osoba povinná poskytnúť osobné údaje, ako aj možné následky neposkytnutia takýchto údajov</w:t>
      </w:r>
    </w:p>
    <w:p w14:paraId="51C14FA5" w14:textId="77777777" w:rsidR="000F6BBA" w:rsidRDefault="000F6BBA" w:rsidP="000F6BBA">
      <w:pPr>
        <w:pStyle w:val="Odsekzoznamu"/>
        <w:numPr>
          <w:ilvl w:val="0"/>
          <w:numId w:val="38"/>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Ak má prevádzkovateľ v úmysle ďalej spracovávať osobné údaje na iný účel ako ten, na ktorý boli získané, poskytne dotknutej osobe pred takýmto ďalším spracúvaním infor</w:t>
      </w:r>
      <w:r w:rsidR="00E52AB1">
        <w:rPr>
          <w:rFonts w:ascii="Times New Roman" w:hAnsi="Times New Roman" w:cs="Times New Roman"/>
          <w:sz w:val="24"/>
          <w:szCs w:val="24"/>
        </w:rPr>
        <w:t>m</w:t>
      </w:r>
      <w:r>
        <w:rPr>
          <w:rFonts w:ascii="Times New Roman" w:hAnsi="Times New Roman" w:cs="Times New Roman"/>
          <w:sz w:val="24"/>
          <w:szCs w:val="24"/>
        </w:rPr>
        <w:t xml:space="preserve">ácie o tomto inom účele a ďalšie relevantné informácie uvedené v odseku 1. </w:t>
      </w:r>
    </w:p>
    <w:p w14:paraId="00193EB1" w14:textId="77777777" w:rsidR="000F6BBA" w:rsidRDefault="000F6BBA" w:rsidP="000F6BBA">
      <w:pPr>
        <w:spacing w:after="0" w:line="360" w:lineRule="auto"/>
        <w:jc w:val="both"/>
        <w:rPr>
          <w:rFonts w:ascii="Times New Roman" w:hAnsi="Times New Roman" w:cs="Times New Roman"/>
          <w:sz w:val="24"/>
          <w:szCs w:val="24"/>
        </w:rPr>
      </w:pPr>
    </w:p>
    <w:p w14:paraId="44721BB7" w14:textId="77777777" w:rsidR="00511E82" w:rsidRDefault="00511E82" w:rsidP="000F6BBA">
      <w:pPr>
        <w:spacing w:after="0" w:line="360" w:lineRule="auto"/>
        <w:jc w:val="both"/>
        <w:rPr>
          <w:rFonts w:ascii="Times New Roman" w:hAnsi="Times New Roman" w:cs="Times New Roman"/>
          <w:sz w:val="24"/>
          <w:szCs w:val="24"/>
        </w:rPr>
      </w:pPr>
    </w:p>
    <w:p w14:paraId="689E153E" w14:textId="77777777" w:rsidR="000F6BBA" w:rsidRPr="00E52AB1" w:rsidRDefault="000F6BBA" w:rsidP="00E52AB1">
      <w:pPr>
        <w:spacing w:after="0" w:line="360" w:lineRule="auto"/>
        <w:jc w:val="center"/>
        <w:rPr>
          <w:rFonts w:ascii="Times New Roman" w:hAnsi="Times New Roman" w:cs="Times New Roman"/>
          <w:b/>
          <w:sz w:val="28"/>
          <w:szCs w:val="28"/>
        </w:rPr>
      </w:pPr>
      <w:r w:rsidRPr="00E52AB1">
        <w:rPr>
          <w:rFonts w:ascii="Times New Roman" w:hAnsi="Times New Roman" w:cs="Times New Roman"/>
          <w:b/>
          <w:sz w:val="28"/>
          <w:szCs w:val="28"/>
        </w:rPr>
        <w:t>INFORMÁCIE, KTORÉ SA MAJÚ POSKYTNÚŤ, AK OSOBNÉ ÚDAJE NEBOLI ZÍSKANÉ OD DOTKNUTEJ OSOBY</w:t>
      </w:r>
    </w:p>
    <w:p w14:paraId="43986A5E" w14:textId="77777777" w:rsidR="000F6BBA" w:rsidRDefault="000F6BBA" w:rsidP="000F6BBA">
      <w:pPr>
        <w:pStyle w:val="Odsekzoznamu"/>
        <w:numPr>
          <w:ilvl w:val="0"/>
          <w:numId w:val="41"/>
        </w:numPr>
        <w:tabs>
          <w:tab w:val="left" w:pos="0"/>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Ak osobné údaje neboli získané od dotknutej osoby, prevádzkovateľ poskytne dotknutej osobe tieto informácie:</w:t>
      </w:r>
    </w:p>
    <w:p w14:paraId="49356600" w14:textId="77777777" w:rsidR="000F6BBA" w:rsidRDefault="000F6BBA" w:rsidP="000F6BBA">
      <w:pPr>
        <w:pStyle w:val="Odsekzoznamu"/>
        <w:numPr>
          <w:ilvl w:val="0"/>
          <w:numId w:val="42"/>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kategórie dotknutých osobných úd</w:t>
      </w:r>
      <w:r w:rsidR="00E52AB1">
        <w:rPr>
          <w:rFonts w:ascii="Times New Roman" w:hAnsi="Times New Roman" w:cs="Times New Roman"/>
          <w:sz w:val="24"/>
          <w:szCs w:val="24"/>
        </w:rPr>
        <w:t>a</w:t>
      </w:r>
      <w:r>
        <w:rPr>
          <w:rFonts w:ascii="Times New Roman" w:hAnsi="Times New Roman" w:cs="Times New Roman"/>
          <w:sz w:val="24"/>
          <w:szCs w:val="24"/>
        </w:rPr>
        <w:t>jov</w:t>
      </w:r>
    </w:p>
    <w:p w14:paraId="2096DD47" w14:textId="77777777" w:rsidR="000F6BBA" w:rsidRDefault="000F6BBA" w:rsidP="000F6BBA">
      <w:pPr>
        <w:pStyle w:val="Odsekzoznamu"/>
        <w:numPr>
          <w:ilvl w:val="0"/>
          <w:numId w:val="42"/>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kontaktné údaje prípadnej zodpovednej osoby</w:t>
      </w:r>
    </w:p>
    <w:p w14:paraId="56B3A703" w14:textId="77777777" w:rsidR="000F6BBA" w:rsidRDefault="000F6BBA" w:rsidP="000F6BBA">
      <w:pPr>
        <w:pStyle w:val="Odsekzoznamu"/>
        <w:numPr>
          <w:ilvl w:val="0"/>
          <w:numId w:val="42"/>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právny základ spracúvania, a ak sa spracúvanie zakladá na čl. 6 ods. 1 písm. f) nariadenia aj oprávnené záujmy prevádzkova</w:t>
      </w:r>
      <w:r w:rsidR="00511E82">
        <w:rPr>
          <w:rFonts w:ascii="Times New Roman" w:hAnsi="Times New Roman" w:cs="Times New Roman"/>
          <w:sz w:val="24"/>
          <w:szCs w:val="24"/>
        </w:rPr>
        <w:t>t</w:t>
      </w:r>
      <w:r>
        <w:rPr>
          <w:rFonts w:ascii="Times New Roman" w:hAnsi="Times New Roman" w:cs="Times New Roman"/>
          <w:sz w:val="24"/>
          <w:szCs w:val="24"/>
        </w:rPr>
        <w:t>eľa alebo tretej strany</w:t>
      </w:r>
    </w:p>
    <w:p w14:paraId="451AFD19" w14:textId="77777777" w:rsidR="000F6BBA" w:rsidRDefault="000F6BBA" w:rsidP="000F6BBA">
      <w:pPr>
        <w:pStyle w:val="Odsekzoznamu"/>
        <w:numPr>
          <w:ilvl w:val="0"/>
          <w:numId w:val="42"/>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doba uchovávania osobných údajov alebo ak to nie je možné, kritériá na jej určenie</w:t>
      </w:r>
    </w:p>
    <w:p w14:paraId="376C8E36" w14:textId="77777777" w:rsidR="000F6BBA" w:rsidRDefault="000F6BBA" w:rsidP="000F6BBA">
      <w:pPr>
        <w:pStyle w:val="Odsekzoznamu"/>
        <w:numPr>
          <w:ilvl w:val="0"/>
          <w:numId w:val="42"/>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konkretizácia práv dotknutej osoby, a to:</w:t>
      </w:r>
    </w:p>
    <w:p w14:paraId="5A987732" w14:textId="77777777" w:rsidR="000F6BBA" w:rsidRDefault="000F6BBA" w:rsidP="000F6BBA">
      <w:pPr>
        <w:pStyle w:val="Odsekzoznamu"/>
        <w:numPr>
          <w:ilvl w:val="0"/>
          <w:numId w:val="43"/>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práva na ich opravu</w:t>
      </w:r>
    </w:p>
    <w:p w14:paraId="2621A13E" w14:textId="77777777" w:rsidR="000F6BBA" w:rsidRDefault="000F6BBA" w:rsidP="000F6BBA">
      <w:pPr>
        <w:pStyle w:val="Odsekzoznamu"/>
        <w:numPr>
          <w:ilvl w:val="0"/>
          <w:numId w:val="43"/>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práva na vymazanie</w:t>
      </w:r>
    </w:p>
    <w:p w14:paraId="73338676" w14:textId="77777777" w:rsidR="000F6BBA" w:rsidRDefault="000F6BBA" w:rsidP="000F6BBA">
      <w:pPr>
        <w:pStyle w:val="Odsekzoznamu"/>
        <w:numPr>
          <w:ilvl w:val="0"/>
          <w:numId w:val="43"/>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právo na obmedzenie spracovania</w:t>
      </w:r>
    </w:p>
    <w:p w14:paraId="1ABA4CE3" w14:textId="77777777" w:rsidR="000F6BBA" w:rsidRDefault="000F6BBA" w:rsidP="000F6BBA">
      <w:pPr>
        <w:pStyle w:val="Odsekzoznamu"/>
        <w:numPr>
          <w:ilvl w:val="0"/>
          <w:numId w:val="43"/>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právo na prenos osobných údajov</w:t>
      </w:r>
    </w:p>
    <w:p w14:paraId="78246938" w14:textId="77777777" w:rsidR="000F6BBA" w:rsidRDefault="000F6BBA" w:rsidP="000F6BBA">
      <w:pPr>
        <w:pStyle w:val="Odsekzoznamu"/>
        <w:numPr>
          <w:ilvl w:val="0"/>
          <w:numId w:val="43"/>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právo namietať proti spracovaniu</w:t>
      </w:r>
    </w:p>
    <w:p w14:paraId="27E5717F" w14:textId="77777777" w:rsidR="000F6BBA" w:rsidRDefault="000F6BBA" w:rsidP="000F6BBA">
      <w:pPr>
        <w:pStyle w:val="Odsekzoznamu"/>
        <w:numPr>
          <w:ilvl w:val="0"/>
          <w:numId w:val="43"/>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existencia automatizovaného rozhodovania vrátane profilovania</w:t>
      </w:r>
    </w:p>
    <w:p w14:paraId="283FDB32" w14:textId="77777777" w:rsidR="000F6BBA" w:rsidRDefault="000F6BBA" w:rsidP="000F6BBA">
      <w:pPr>
        <w:pStyle w:val="Odsekzoznamu"/>
        <w:numPr>
          <w:ilvl w:val="0"/>
          <w:numId w:val="42"/>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ak je spracúvanie založené na súhlase, existencia práva kedykoľvek súhlas odvolať</w:t>
      </w:r>
    </w:p>
    <w:p w14:paraId="34C8E0A3" w14:textId="77777777" w:rsidR="000F6BBA" w:rsidRDefault="000F6BBA" w:rsidP="000F6BBA">
      <w:pPr>
        <w:pStyle w:val="Odsekzoznamu"/>
        <w:numPr>
          <w:ilvl w:val="0"/>
          <w:numId w:val="42"/>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právo podať sťažnosť na úrad</w:t>
      </w:r>
    </w:p>
    <w:p w14:paraId="195E8E08" w14:textId="77777777" w:rsidR="000F6BBA" w:rsidRDefault="000F6BBA" w:rsidP="000F6BBA">
      <w:pPr>
        <w:pStyle w:val="Odsekzoznamu"/>
        <w:numPr>
          <w:ilvl w:val="0"/>
          <w:numId w:val="42"/>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 akého zdroja pochádzajú osobné údaje prípadne informácie o tom, či údaje pochádzajú z verejne prístupných zdrojov. </w:t>
      </w:r>
    </w:p>
    <w:p w14:paraId="5B7B80F4" w14:textId="77777777" w:rsidR="000F6BBA" w:rsidRDefault="000F6BBA" w:rsidP="000F6BBA">
      <w:pPr>
        <w:pStyle w:val="Odsekzoznamu"/>
        <w:numPr>
          <w:ilvl w:val="0"/>
          <w:numId w:val="41"/>
        </w:numPr>
        <w:tabs>
          <w:tab w:val="left" w:pos="0"/>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Ak má prevádzkovateľ v úmysle ďalej spracúvať osobné úd</w:t>
      </w:r>
      <w:r w:rsidR="00511E82">
        <w:rPr>
          <w:rFonts w:ascii="Times New Roman" w:hAnsi="Times New Roman" w:cs="Times New Roman"/>
          <w:sz w:val="24"/>
          <w:szCs w:val="24"/>
        </w:rPr>
        <w:t>a</w:t>
      </w:r>
      <w:r>
        <w:rPr>
          <w:rFonts w:ascii="Times New Roman" w:hAnsi="Times New Roman" w:cs="Times New Roman"/>
          <w:sz w:val="24"/>
          <w:szCs w:val="24"/>
        </w:rPr>
        <w:t>je na iný účel ako ten, na ktorý boli osobné údaje získané, posky</w:t>
      </w:r>
      <w:r w:rsidR="00175C2D">
        <w:rPr>
          <w:rFonts w:ascii="Times New Roman" w:hAnsi="Times New Roman" w:cs="Times New Roman"/>
          <w:sz w:val="24"/>
          <w:szCs w:val="24"/>
        </w:rPr>
        <w:t>tne dotknutej osobe pred takýmto ďalš</w:t>
      </w:r>
      <w:r w:rsidR="00511E82">
        <w:rPr>
          <w:rFonts w:ascii="Times New Roman" w:hAnsi="Times New Roman" w:cs="Times New Roman"/>
          <w:sz w:val="24"/>
          <w:szCs w:val="24"/>
        </w:rPr>
        <w:t>í</w:t>
      </w:r>
      <w:r w:rsidR="00175C2D">
        <w:rPr>
          <w:rFonts w:ascii="Times New Roman" w:hAnsi="Times New Roman" w:cs="Times New Roman"/>
          <w:sz w:val="24"/>
          <w:szCs w:val="24"/>
        </w:rPr>
        <w:t>m spracúvaním informácie o tomto inom účele a akékoľvek ďalšie relevantné informácie uvedené v odseku 1.</w:t>
      </w:r>
    </w:p>
    <w:p w14:paraId="2C0EE563" w14:textId="77777777" w:rsidR="00064533" w:rsidRDefault="00064533" w:rsidP="00064533">
      <w:pPr>
        <w:pStyle w:val="Odsekzoznamu"/>
        <w:tabs>
          <w:tab w:val="left" w:pos="0"/>
        </w:tabs>
        <w:spacing w:after="0" w:line="360" w:lineRule="auto"/>
        <w:ind w:left="284"/>
        <w:jc w:val="both"/>
        <w:rPr>
          <w:rFonts w:ascii="Times New Roman" w:hAnsi="Times New Roman" w:cs="Times New Roman"/>
          <w:sz w:val="24"/>
          <w:szCs w:val="24"/>
        </w:rPr>
      </w:pPr>
    </w:p>
    <w:p w14:paraId="5282CB26" w14:textId="77777777" w:rsidR="00175C2D" w:rsidRDefault="00175C2D" w:rsidP="00175C2D">
      <w:pPr>
        <w:tabs>
          <w:tab w:val="left" w:pos="0"/>
        </w:tabs>
        <w:spacing w:after="0" w:line="360" w:lineRule="auto"/>
        <w:jc w:val="both"/>
        <w:rPr>
          <w:rFonts w:ascii="Times New Roman" w:hAnsi="Times New Roman" w:cs="Times New Roman"/>
          <w:sz w:val="24"/>
          <w:szCs w:val="24"/>
        </w:rPr>
      </w:pPr>
    </w:p>
    <w:p w14:paraId="7EB855E1" w14:textId="77777777" w:rsidR="00175C2D" w:rsidRPr="00511E82" w:rsidRDefault="00175C2D" w:rsidP="00511E82">
      <w:pPr>
        <w:tabs>
          <w:tab w:val="left" w:pos="0"/>
        </w:tabs>
        <w:spacing w:after="0" w:line="360" w:lineRule="auto"/>
        <w:jc w:val="center"/>
        <w:rPr>
          <w:rFonts w:ascii="Times New Roman" w:hAnsi="Times New Roman" w:cs="Times New Roman"/>
          <w:b/>
          <w:sz w:val="28"/>
          <w:szCs w:val="28"/>
        </w:rPr>
      </w:pPr>
      <w:r w:rsidRPr="00511E82">
        <w:rPr>
          <w:rFonts w:ascii="Times New Roman" w:hAnsi="Times New Roman" w:cs="Times New Roman"/>
          <w:b/>
          <w:sz w:val="28"/>
          <w:szCs w:val="28"/>
        </w:rPr>
        <w:t>PRÁVO DOTKNUTEJ OSOBY NA PRÍSTUP K ÚDAJOM</w:t>
      </w:r>
    </w:p>
    <w:p w14:paraId="6B000506" w14:textId="77777777" w:rsidR="00175C2D" w:rsidRDefault="00175C2D" w:rsidP="00175C2D">
      <w:pPr>
        <w:pStyle w:val="Odsekzoznamu"/>
        <w:numPr>
          <w:ilvl w:val="0"/>
          <w:numId w:val="44"/>
        </w:numPr>
        <w:tabs>
          <w:tab w:val="left" w:pos="0"/>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Dotknutá osoba má právo získať od prevádzkovateľa potvrdenie o tom, či sa spracúvajú osob</w:t>
      </w:r>
      <w:r w:rsidR="00511E82">
        <w:rPr>
          <w:rFonts w:ascii="Times New Roman" w:hAnsi="Times New Roman" w:cs="Times New Roman"/>
          <w:sz w:val="24"/>
          <w:szCs w:val="24"/>
        </w:rPr>
        <w:t>n</w:t>
      </w:r>
      <w:r>
        <w:rPr>
          <w:rFonts w:ascii="Times New Roman" w:hAnsi="Times New Roman" w:cs="Times New Roman"/>
          <w:sz w:val="24"/>
          <w:szCs w:val="24"/>
        </w:rPr>
        <w:t>é údaje, ktoré sa jej týkajú, a ak tomu tak je, má právo získať prístup k týmto osobným údajom a tieto informácie:</w:t>
      </w:r>
    </w:p>
    <w:p w14:paraId="7ACD973C" w14:textId="77777777" w:rsidR="00175C2D" w:rsidRDefault="00175C2D" w:rsidP="00175C2D">
      <w:pPr>
        <w:pStyle w:val="Odsekzoznamu"/>
        <w:numPr>
          <w:ilvl w:val="0"/>
          <w:numId w:val="45"/>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účely spracúvania</w:t>
      </w:r>
    </w:p>
    <w:p w14:paraId="3C2FDF4B" w14:textId="77777777" w:rsidR="00175C2D" w:rsidRDefault="00175C2D" w:rsidP="00175C2D">
      <w:pPr>
        <w:pStyle w:val="Odsekzoznamu"/>
        <w:numPr>
          <w:ilvl w:val="0"/>
          <w:numId w:val="45"/>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kat</w:t>
      </w:r>
      <w:r w:rsidR="00511E82">
        <w:rPr>
          <w:rFonts w:ascii="Times New Roman" w:hAnsi="Times New Roman" w:cs="Times New Roman"/>
          <w:sz w:val="24"/>
          <w:szCs w:val="24"/>
        </w:rPr>
        <w:t>e</w:t>
      </w:r>
      <w:r>
        <w:rPr>
          <w:rFonts w:ascii="Times New Roman" w:hAnsi="Times New Roman" w:cs="Times New Roman"/>
          <w:sz w:val="24"/>
          <w:szCs w:val="24"/>
        </w:rPr>
        <w:t>górie dotknutých osobných údajov</w:t>
      </w:r>
    </w:p>
    <w:p w14:paraId="13961BE3" w14:textId="77777777" w:rsidR="00175C2D" w:rsidRDefault="00175C2D" w:rsidP="00175C2D">
      <w:pPr>
        <w:pStyle w:val="Odsekzoznamu"/>
        <w:numPr>
          <w:ilvl w:val="0"/>
          <w:numId w:val="45"/>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príjemcovia alebo kategórie príjemcov, ktorým boli alebo budú osobné údaje poskytnuté, najmä príjemcovia v tretích krajinách alebo medzinárodné organizácie</w:t>
      </w:r>
    </w:p>
    <w:p w14:paraId="00B88C90" w14:textId="77777777" w:rsidR="00175C2D" w:rsidRDefault="00175C2D" w:rsidP="00175C2D">
      <w:pPr>
        <w:pStyle w:val="Odsekzoznamu"/>
        <w:numPr>
          <w:ilvl w:val="0"/>
          <w:numId w:val="45"/>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ak je to možné, predpokladaná doba uchovávania osobných údajov alebo ak to nie je možné, kritériá na jej určenie</w:t>
      </w:r>
    </w:p>
    <w:p w14:paraId="42F53386" w14:textId="77777777" w:rsidR="00175C2D" w:rsidRDefault="00175C2D" w:rsidP="00175C2D">
      <w:pPr>
        <w:pStyle w:val="Odsekzoznamu"/>
        <w:numPr>
          <w:ilvl w:val="0"/>
          <w:numId w:val="45"/>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existencia práva požadovať od prevádzkovateľa opravu osobných údajov týkajúcich sa dotknutej osoby alebo ich vymazanie alebo obmedzenie spracúvania, alebo práva namietať proti takémuto spracúvaniu</w:t>
      </w:r>
    </w:p>
    <w:p w14:paraId="53C672E6" w14:textId="77777777" w:rsidR="00175C2D" w:rsidRDefault="00175C2D" w:rsidP="00175C2D">
      <w:pPr>
        <w:pStyle w:val="Odsekzoznamu"/>
        <w:numPr>
          <w:ilvl w:val="0"/>
          <w:numId w:val="45"/>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právo podať sťažnosť dozornému orgánu</w:t>
      </w:r>
    </w:p>
    <w:p w14:paraId="7F32B0FA" w14:textId="77777777" w:rsidR="00175C2D" w:rsidRDefault="00175C2D" w:rsidP="00175C2D">
      <w:pPr>
        <w:pStyle w:val="Odsekzoznamu"/>
        <w:numPr>
          <w:ilvl w:val="0"/>
          <w:numId w:val="45"/>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ak sa osobné údaje nezískali od dotknutej osoby, akékoľvek dostupné informácie, pokiaľ ide o ich zdroj</w:t>
      </w:r>
    </w:p>
    <w:p w14:paraId="56BC5557" w14:textId="77777777" w:rsidR="00175C2D" w:rsidRDefault="00175C2D" w:rsidP="00175C2D">
      <w:pPr>
        <w:pStyle w:val="Odsekzoznamu"/>
        <w:numPr>
          <w:ilvl w:val="0"/>
          <w:numId w:val="45"/>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existencia automatizovaného rozhodovania vrátane profilovania uvedeného v čl. 22 ods. 1 a</w:t>
      </w:r>
      <w:r w:rsidR="00135366">
        <w:rPr>
          <w:rFonts w:ascii="Times New Roman" w:hAnsi="Times New Roman" w:cs="Times New Roman"/>
          <w:sz w:val="24"/>
          <w:szCs w:val="24"/>
        </w:rPr>
        <w:t> </w:t>
      </w:r>
      <w:r>
        <w:rPr>
          <w:rFonts w:ascii="Times New Roman" w:hAnsi="Times New Roman" w:cs="Times New Roman"/>
          <w:sz w:val="24"/>
          <w:szCs w:val="24"/>
        </w:rPr>
        <w:t>4</w:t>
      </w:r>
      <w:r w:rsidR="00135366">
        <w:rPr>
          <w:rFonts w:ascii="Times New Roman" w:hAnsi="Times New Roman" w:cs="Times New Roman"/>
          <w:sz w:val="24"/>
          <w:szCs w:val="24"/>
        </w:rPr>
        <w:t xml:space="preserve"> a v týchto prípadoch aspoň zmysluplné informácie o použitom postupe, ako aj význame a predpokladaných dôsledkoch takéhoto spracúvania pre dotknutú osobu. </w:t>
      </w:r>
    </w:p>
    <w:p w14:paraId="1222C173" w14:textId="77777777" w:rsidR="00135366" w:rsidRDefault="00135366" w:rsidP="00135366">
      <w:pPr>
        <w:pStyle w:val="Odsekzoznamu"/>
        <w:numPr>
          <w:ilvl w:val="0"/>
          <w:numId w:val="44"/>
        </w:numPr>
        <w:tabs>
          <w:tab w:val="left" w:pos="0"/>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Ak sa osobné údaje prenášajú do tretej krajiny alebo medzinárodnej organizácii, dotknutá osoba má právo byť informovaná o primeraných zárukách podľa čl. 46 týkajúcich sa prenosu. </w:t>
      </w:r>
    </w:p>
    <w:p w14:paraId="5A642042" w14:textId="77777777" w:rsidR="00135366" w:rsidRDefault="00135366" w:rsidP="00135366">
      <w:pPr>
        <w:pStyle w:val="Odsekzoznamu"/>
        <w:numPr>
          <w:ilvl w:val="0"/>
          <w:numId w:val="44"/>
        </w:numPr>
        <w:tabs>
          <w:tab w:val="left" w:pos="0"/>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Prevádzkovateľ poskytne kópiu osobných údajov, ktoré sa spracúvajú. Za akékoľvek ďalšie kópie, o ktoré dotknutá osoba požiada, môže prevádzkovateľ účtovať primeraný poplatok zodpoved</w:t>
      </w:r>
      <w:r w:rsidR="00511E82">
        <w:rPr>
          <w:rFonts w:ascii="Times New Roman" w:hAnsi="Times New Roman" w:cs="Times New Roman"/>
          <w:sz w:val="24"/>
          <w:szCs w:val="24"/>
        </w:rPr>
        <w:t>a</w:t>
      </w:r>
      <w:r>
        <w:rPr>
          <w:rFonts w:ascii="Times New Roman" w:hAnsi="Times New Roman" w:cs="Times New Roman"/>
          <w:sz w:val="24"/>
          <w:szCs w:val="24"/>
        </w:rPr>
        <w:t xml:space="preserve">júci administratívnym nákladom. Ak dotknutá osoba podala žiadosť elektronickými prostriedkami, informácie sa poskytnú v bežne používanej elektronickej podobe, pokiaľ dotknutá osoba nepožiadala o iný spôsob. </w:t>
      </w:r>
    </w:p>
    <w:p w14:paraId="4E3668C1" w14:textId="77777777" w:rsidR="00135366" w:rsidRDefault="00135366" w:rsidP="00135366">
      <w:pPr>
        <w:pStyle w:val="Odsekzoznamu"/>
        <w:numPr>
          <w:ilvl w:val="0"/>
          <w:numId w:val="44"/>
        </w:numPr>
        <w:tabs>
          <w:tab w:val="left" w:pos="0"/>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Právo získať kópiu uvedenú v ods. 3 nesmie mať nepriaznivé dôsledky na práva a slobody iných. </w:t>
      </w:r>
    </w:p>
    <w:p w14:paraId="185D99B8" w14:textId="77777777" w:rsidR="00064533" w:rsidRDefault="00064533" w:rsidP="00064533">
      <w:pPr>
        <w:tabs>
          <w:tab w:val="left" w:pos="0"/>
        </w:tabs>
        <w:spacing w:after="0" w:line="360" w:lineRule="auto"/>
        <w:jc w:val="both"/>
        <w:rPr>
          <w:rFonts w:ascii="Times New Roman" w:hAnsi="Times New Roman" w:cs="Times New Roman"/>
          <w:sz w:val="24"/>
          <w:szCs w:val="24"/>
        </w:rPr>
      </w:pPr>
    </w:p>
    <w:p w14:paraId="57511649" w14:textId="77777777" w:rsidR="00135366" w:rsidRDefault="00135366" w:rsidP="00135366">
      <w:pPr>
        <w:tabs>
          <w:tab w:val="left" w:pos="0"/>
        </w:tabs>
        <w:spacing w:after="0" w:line="360" w:lineRule="auto"/>
        <w:jc w:val="both"/>
        <w:rPr>
          <w:rFonts w:ascii="Times New Roman" w:hAnsi="Times New Roman" w:cs="Times New Roman"/>
          <w:sz w:val="24"/>
          <w:szCs w:val="24"/>
        </w:rPr>
      </w:pPr>
    </w:p>
    <w:p w14:paraId="5CD0D133" w14:textId="77777777" w:rsidR="00135366" w:rsidRPr="00511E82" w:rsidRDefault="00135366" w:rsidP="00511E82">
      <w:pPr>
        <w:tabs>
          <w:tab w:val="left" w:pos="0"/>
        </w:tabs>
        <w:spacing w:after="0" w:line="360" w:lineRule="auto"/>
        <w:jc w:val="center"/>
        <w:rPr>
          <w:rFonts w:ascii="Times New Roman" w:hAnsi="Times New Roman" w:cs="Times New Roman"/>
          <w:b/>
          <w:sz w:val="28"/>
          <w:szCs w:val="28"/>
        </w:rPr>
      </w:pPr>
      <w:r w:rsidRPr="00511E82">
        <w:rPr>
          <w:rFonts w:ascii="Times New Roman" w:hAnsi="Times New Roman" w:cs="Times New Roman"/>
          <w:b/>
          <w:sz w:val="28"/>
          <w:szCs w:val="28"/>
        </w:rPr>
        <w:t>SPÔSOB POSKYTOVANIA ŽIADOSTI DOTKNUTEJ OSOBY</w:t>
      </w:r>
    </w:p>
    <w:p w14:paraId="76C69834" w14:textId="77777777" w:rsidR="00135366" w:rsidRDefault="00135366" w:rsidP="00AE10C6">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Prevádzkovateľ poskytovania informácii dotknutej osobe:</w:t>
      </w:r>
    </w:p>
    <w:p w14:paraId="3BC9FD53" w14:textId="77777777" w:rsidR="00135366" w:rsidRDefault="00135366" w:rsidP="00135366">
      <w:pPr>
        <w:pStyle w:val="Odsekzoznamu"/>
        <w:numPr>
          <w:ilvl w:val="0"/>
          <w:numId w:val="46"/>
        </w:numPr>
        <w:tabs>
          <w:tab w:val="left" w:pos="0"/>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Musí byť v stručnej, transparentnej, zrozumiteľnej a ľahko dostupnej forme, formulované jasne a jednoducho. </w:t>
      </w:r>
    </w:p>
    <w:p w14:paraId="4F082B7F" w14:textId="77777777" w:rsidR="00135366" w:rsidRDefault="00135366" w:rsidP="00135366">
      <w:pPr>
        <w:pStyle w:val="Odsekzoznamu"/>
        <w:numPr>
          <w:ilvl w:val="0"/>
          <w:numId w:val="46"/>
        </w:numPr>
        <w:tabs>
          <w:tab w:val="left" w:pos="0"/>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Písomne, elektronicky alebo inými prostriedkami alebo na požiadanie ústne (ak dotknutá osoba podala žiadosť elektronickými prostriedkami informácie sa podľa možnosti poskytnú elektronickými prostriedkami,, pokiaľ dotknutá osoba nepožiadala o iný spôsob).</w:t>
      </w:r>
    </w:p>
    <w:p w14:paraId="077998E2" w14:textId="77777777" w:rsidR="00135366" w:rsidRDefault="00135366" w:rsidP="00135366">
      <w:pPr>
        <w:pStyle w:val="Odsekzoznamu"/>
        <w:numPr>
          <w:ilvl w:val="0"/>
          <w:numId w:val="46"/>
        </w:numPr>
        <w:tabs>
          <w:tab w:val="left" w:pos="0"/>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Poskytnutie oznámení o prijatých opatreniach bez zbytočného odkladu, nie neskôr ako do jedného mesiaca od doručenia žiadosti (v obzvlášť zložitých prípadoch možnosť predĺžiť o ďalšie dva mesiace, kedy sa informácia poskytne ešte za plynutia pôvodnej lehoty). </w:t>
      </w:r>
    </w:p>
    <w:p w14:paraId="5EEABF3C" w14:textId="77777777" w:rsidR="00135366" w:rsidRDefault="00135366" w:rsidP="00135366">
      <w:pPr>
        <w:pStyle w:val="Odsekzoznamu"/>
        <w:numPr>
          <w:ilvl w:val="0"/>
          <w:numId w:val="46"/>
        </w:numPr>
        <w:tabs>
          <w:tab w:val="left" w:pos="0"/>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Ak prevádzkovateľ neprijme opatrenia na základe žiadosti dotknutej osoby, bezodkladne a n</w:t>
      </w:r>
      <w:r w:rsidR="00511E82">
        <w:rPr>
          <w:rFonts w:ascii="Times New Roman" w:hAnsi="Times New Roman" w:cs="Times New Roman"/>
          <w:sz w:val="24"/>
          <w:szCs w:val="24"/>
        </w:rPr>
        <w:t>a</w:t>
      </w:r>
      <w:r>
        <w:rPr>
          <w:rFonts w:ascii="Times New Roman" w:hAnsi="Times New Roman" w:cs="Times New Roman"/>
          <w:sz w:val="24"/>
          <w:szCs w:val="24"/>
        </w:rPr>
        <w:t xml:space="preserve">jneskôr do jedného mesiaca od doručenia žiadosti informuje dotknutú osobu o dôvodoch nekonania a o možnosti podať sťažnosť na úrad a uplatniť súdny prostriedok nápravy. </w:t>
      </w:r>
    </w:p>
    <w:p w14:paraId="6EB75648" w14:textId="77777777" w:rsidR="00135366" w:rsidRDefault="00135366" w:rsidP="00135366">
      <w:pPr>
        <w:pStyle w:val="Odsekzoznamu"/>
        <w:numPr>
          <w:ilvl w:val="0"/>
          <w:numId w:val="46"/>
        </w:numPr>
        <w:tabs>
          <w:tab w:val="left" w:pos="0"/>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Bezplatné poskytovanie informácií a oznámení, v osobitných prípadoch možnosť účtovať primeraný poplatok. </w:t>
      </w:r>
    </w:p>
    <w:p w14:paraId="0A76012B" w14:textId="77777777" w:rsidR="00135366" w:rsidRDefault="00135366" w:rsidP="00135366">
      <w:pPr>
        <w:pStyle w:val="Odsekzoznamu"/>
        <w:numPr>
          <w:ilvl w:val="0"/>
          <w:numId w:val="46"/>
        </w:numPr>
        <w:tabs>
          <w:tab w:val="left" w:pos="0"/>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Oprávnenie prevádzkovateľa žiadať o poskytnutie dodatočných informácií potrebných na potvrdenie totožnosti dotknutej osoby. </w:t>
      </w:r>
    </w:p>
    <w:p w14:paraId="6C178F95" w14:textId="77777777" w:rsidR="00135366" w:rsidRDefault="00135366" w:rsidP="00135366">
      <w:pPr>
        <w:pStyle w:val="Odsekzoznamu"/>
        <w:numPr>
          <w:ilvl w:val="0"/>
          <w:numId w:val="46"/>
        </w:numPr>
        <w:tabs>
          <w:tab w:val="left" w:pos="0"/>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Prevádzkovateľ nemôže odmietnuť konať na základe žiadosti dotknutej osoby pri výkone jej práva, pokiaľ nepreukáže, že dotknutú osobu nie je schopný identifikovať. </w:t>
      </w:r>
    </w:p>
    <w:p w14:paraId="5EEC3379" w14:textId="77777777" w:rsidR="00135366" w:rsidRDefault="00135366" w:rsidP="00135366">
      <w:pPr>
        <w:pStyle w:val="Odsekzoznamu"/>
        <w:numPr>
          <w:ilvl w:val="0"/>
          <w:numId w:val="46"/>
        </w:numPr>
        <w:tabs>
          <w:tab w:val="left" w:pos="0"/>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Poskytnutie dotknutej osobe informácie o opatreniach bez zbytočného odkladu, nie neskôr ako do jedného mesiaca od doručenia žiadosti (v rámci lehoty je potrebné oznámiť prípadné predĺženie lehoty o ďalšie dva mesiace v prípade obzvlášť zložitých prípadoch), ak prevádzkovateľ neprijme opatrenia na základe žiadosti dotknutej osoby, bezodkladne a najneskôr do jedného mesiaca od doručenia žiadosti informuje dotknutú osobu o dôvodoch nekonania a o možnosti podať sťažnosť úradu a uplatniť súdny prostriedok nápravy. </w:t>
      </w:r>
    </w:p>
    <w:p w14:paraId="267F9BF9" w14:textId="77777777" w:rsidR="00135366" w:rsidRDefault="00135366" w:rsidP="00135366">
      <w:pPr>
        <w:pStyle w:val="Odsekzoznamu"/>
        <w:numPr>
          <w:ilvl w:val="0"/>
          <w:numId w:val="46"/>
        </w:numPr>
        <w:tabs>
          <w:tab w:val="left" w:pos="0"/>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Bezodplatné poskytnutie oznámení, s výnimkou neopodstatnených alebo neprimeraných, naj</w:t>
      </w:r>
      <w:r w:rsidR="00511E82">
        <w:rPr>
          <w:rFonts w:ascii="Times New Roman" w:hAnsi="Times New Roman" w:cs="Times New Roman"/>
          <w:sz w:val="24"/>
          <w:szCs w:val="24"/>
        </w:rPr>
        <w:t>m</w:t>
      </w:r>
      <w:r>
        <w:rPr>
          <w:rFonts w:ascii="Times New Roman" w:hAnsi="Times New Roman" w:cs="Times New Roman"/>
          <w:sz w:val="24"/>
          <w:szCs w:val="24"/>
        </w:rPr>
        <w:t xml:space="preserve">ä opakujúcich žiadostí (právo požadovať náhradu administratívnych nákladov; prípadne nekonať). </w:t>
      </w:r>
    </w:p>
    <w:p w14:paraId="088F7255" w14:textId="77777777" w:rsidR="00135366" w:rsidRDefault="00135366" w:rsidP="00135366">
      <w:pPr>
        <w:pStyle w:val="Odsekzoznamu"/>
        <w:numPr>
          <w:ilvl w:val="0"/>
          <w:numId w:val="46"/>
        </w:numPr>
        <w:tabs>
          <w:tab w:val="left" w:pos="0"/>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Právo prevádzkovateľa požadovať o poskytnutie dodatočných informácií potrebných na potvrdenie totožnosti dotknutej osoby. </w:t>
      </w:r>
    </w:p>
    <w:p w14:paraId="0221D650" w14:textId="77777777" w:rsidR="00930FB0" w:rsidRDefault="00930FB0" w:rsidP="00930FB0">
      <w:pPr>
        <w:tabs>
          <w:tab w:val="left" w:pos="0"/>
        </w:tabs>
        <w:spacing w:after="0" w:line="360" w:lineRule="auto"/>
        <w:jc w:val="both"/>
        <w:rPr>
          <w:rFonts w:ascii="Times New Roman" w:hAnsi="Times New Roman" w:cs="Times New Roman"/>
          <w:sz w:val="24"/>
          <w:szCs w:val="24"/>
        </w:rPr>
      </w:pPr>
    </w:p>
    <w:p w14:paraId="67276DB6" w14:textId="77777777" w:rsidR="00930FB0" w:rsidRPr="00511E82" w:rsidRDefault="00930FB0" w:rsidP="00511E82">
      <w:pPr>
        <w:tabs>
          <w:tab w:val="left" w:pos="0"/>
        </w:tabs>
        <w:spacing w:after="0" w:line="360" w:lineRule="auto"/>
        <w:jc w:val="center"/>
        <w:rPr>
          <w:rFonts w:ascii="Times New Roman" w:hAnsi="Times New Roman" w:cs="Times New Roman"/>
          <w:b/>
          <w:sz w:val="28"/>
          <w:szCs w:val="28"/>
        </w:rPr>
      </w:pPr>
      <w:r w:rsidRPr="00511E82">
        <w:rPr>
          <w:rFonts w:ascii="Times New Roman" w:hAnsi="Times New Roman" w:cs="Times New Roman"/>
          <w:b/>
          <w:sz w:val="28"/>
          <w:szCs w:val="28"/>
        </w:rPr>
        <w:t>PODMIENKY VYJADRENIA SÚHLASU SO SPRACOVANÍM OSOBNÝCH ÚDAJOV</w:t>
      </w:r>
    </w:p>
    <w:p w14:paraId="5E55C36E" w14:textId="77777777" w:rsidR="00930FB0" w:rsidRDefault="00930FB0" w:rsidP="00930FB0">
      <w:pPr>
        <w:pStyle w:val="Odsekzoznamu"/>
        <w:numPr>
          <w:ilvl w:val="0"/>
          <w:numId w:val="47"/>
        </w:numPr>
        <w:tabs>
          <w:tab w:val="left" w:pos="0"/>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Ak je spracúvanie založené na súhlase, prevádzkovateľ musí vedieť preukázať, že dotknutá osoba vyjadrila súhlas so spracúvaním svojich osobných údajov.</w:t>
      </w:r>
    </w:p>
    <w:p w14:paraId="1B373A71" w14:textId="77777777" w:rsidR="00930FB0" w:rsidRDefault="00930FB0" w:rsidP="00930FB0">
      <w:pPr>
        <w:pStyle w:val="Odsekzoznamu"/>
        <w:numPr>
          <w:ilvl w:val="0"/>
          <w:numId w:val="48"/>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súhlas by sa mal poskytnúť jasným prejavom vôle, ktorý je slob</w:t>
      </w:r>
      <w:r w:rsidR="00511E82">
        <w:rPr>
          <w:rFonts w:ascii="Times New Roman" w:hAnsi="Times New Roman" w:cs="Times New Roman"/>
          <w:sz w:val="24"/>
          <w:szCs w:val="24"/>
        </w:rPr>
        <w:t>o</w:t>
      </w:r>
      <w:r>
        <w:rPr>
          <w:rFonts w:ascii="Times New Roman" w:hAnsi="Times New Roman" w:cs="Times New Roman"/>
          <w:sz w:val="24"/>
          <w:szCs w:val="24"/>
        </w:rPr>
        <w:t>dný, konkrétnym, informovaným a jednoznač</w:t>
      </w:r>
      <w:r w:rsidR="00511E82">
        <w:rPr>
          <w:rFonts w:ascii="Times New Roman" w:hAnsi="Times New Roman" w:cs="Times New Roman"/>
          <w:sz w:val="24"/>
          <w:szCs w:val="24"/>
        </w:rPr>
        <w:t>n</w:t>
      </w:r>
      <w:r>
        <w:rPr>
          <w:rFonts w:ascii="Times New Roman" w:hAnsi="Times New Roman" w:cs="Times New Roman"/>
          <w:sz w:val="24"/>
          <w:szCs w:val="24"/>
        </w:rPr>
        <w:t>ým vyjadrením súhlasu dotknutej osoby so spracúvaním osobných údajov, ktoré sa jej týkajú (napr. prostredníctvom elektronických prostriedkov alebo ústnym vyhlásen</w:t>
      </w:r>
      <w:r w:rsidR="00511E82">
        <w:rPr>
          <w:rFonts w:ascii="Times New Roman" w:hAnsi="Times New Roman" w:cs="Times New Roman"/>
          <w:sz w:val="24"/>
          <w:szCs w:val="24"/>
        </w:rPr>
        <w:t>í</w:t>
      </w:r>
      <w:r>
        <w:rPr>
          <w:rFonts w:ascii="Times New Roman" w:hAnsi="Times New Roman" w:cs="Times New Roman"/>
          <w:sz w:val="24"/>
          <w:szCs w:val="24"/>
        </w:rPr>
        <w:t>m alebo označenie políčka pri návšteve internetového webového sídla; v tejto súvislosti dávame do pozornosti, že políčko nesmie byť vopred označené)</w:t>
      </w:r>
    </w:p>
    <w:p w14:paraId="30C9AE9C" w14:textId="77777777" w:rsidR="00930FB0" w:rsidRDefault="00930FB0" w:rsidP="00930FB0">
      <w:pPr>
        <w:pStyle w:val="Odsekzoznamu"/>
        <w:numPr>
          <w:ilvl w:val="0"/>
          <w:numId w:val="48"/>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súhlas sa má vzťahovať na všetky spracovateľské činnosti vykonávané na ten istý účel alebo účely</w:t>
      </w:r>
    </w:p>
    <w:p w14:paraId="443C5AEE" w14:textId="77777777" w:rsidR="00930FB0" w:rsidRDefault="00930FB0" w:rsidP="00930FB0">
      <w:pPr>
        <w:pStyle w:val="Odsekzoznamu"/>
        <w:numPr>
          <w:ilvl w:val="0"/>
          <w:numId w:val="48"/>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ak sa spracúvanie vykonáva na viaceré účely, súhlas sa má udeliť/má byť oddelený/uvedený oddelene na všetky tieto účely</w:t>
      </w:r>
    </w:p>
    <w:p w14:paraId="5A794882" w14:textId="77777777" w:rsidR="00930FB0" w:rsidRDefault="00930FB0" w:rsidP="00930FB0">
      <w:pPr>
        <w:pStyle w:val="Odsekzoznamu"/>
        <w:numPr>
          <w:ilvl w:val="0"/>
          <w:numId w:val="48"/>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udelenie súhlasu musí byť jasne odlíšiteľné od iných skutočností so súhlasom na spracúvanie osobných údajov nesúvisiacich</w:t>
      </w:r>
    </w:p>
    <w:p w14:paraId="79DF7A37" w14:textId="77777777" w:rsidR="00930FB0" w:rsidRDefault="00930FB0" w:rsidP="00930FB0">
      <w:pPr>
        <w:pStyle w:val="Odsekzoznamu"/>
        <w:numPr>
          <w:ilvl w:val="0"/>
          <w:numId w:val="48"/>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súhlas má byť formulovaný v zrozumiteľnej a ľahko dostupnej forme, jasne a jednoducho</w:t>
      </w:r>
    </w:p>
    <w:p w14:paraId="0D608BC4" w14:textId="77777777" w:rsidR="00930FB0" w:rsidRDefault="00930FB0" w:rsidP="00930FB0">
      <w:pPr>
        <w:pStyle w:val="Odsekzoznamu"/>
        <w:numPr>
          <w:ilvl w:val="0"/>
          <w:numId w:val="48"/>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informovanie o možnosti súhlas odvolať musí byť také jednoduchí ,ako poskytnutie súhlasu</w:t>
      </w:r>
    </w:p>
    <w:p w14:paraId="4BDE9460" w14:textId="77777777" w:rsidR="00930FB0" w:rsidRDefault="00930FB0" w:rsidP="00930FB0">
      <w:pPr>
        <w:pStyle w:val="Odsekzoznamu"/>
        <w:numPr>
          <w:ilvl w:val="0"/>
          <w:numId w:val="48"/>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zákaz podmieňovať súhlas so spracúvaním osobných údajov, ktorý nie je na plnenie zmluvy, vrátane poskytnu</w:t>
      </w:r>
      <w:r w:rsidR="00511E82">
        <w:rPr>
          <w:rFonts w:ascii="Times New Roman" w:hAnsi="Times New Roman" w:cs="Times New Roman"/>
          <w:sz w:val="24"/>
          <w:szCs w:val="24"/>
        </w:rPr>
        <w:t>t</w:t>
      </w:r>
      <w:r>
        <w:rPr>
          <w:rFonts w:ascii="Times New Roman" w:hAnsi="Times New Roman" w:cs="Times New Roman"/>
          <w:sz w:val="24"/>
          <w:szCs w:val="24"/>
        </w:rPr>
        <w:t>ia služby nevyhnutný</w:t>
      </w:r>
    </w:p>
    <w:p w14:paraId="34EF0D3A" w14:textId="294350C6" w:rsidR="00930FB0" w:rsidRDefault="00930FB0" w:rsidP="00930FB0">
      <w:pPr>
        <w:tabs>
          <w:tab w:val="left" w:pos="0"/>
        </w:tabs>
        <w:spacing w:after="0" w:line="360" w:lineRule="auto"/>
        <w:jc w:val="both"/>
        <w:rPr>
          <w:rFonts w:ascii="Times New Roman" w:hAnsi="Times New Roman" w:cs="Times New Roman"/>
          <w:sz w:val="24"/>
          <w:szCs w:val="24"/>
        </w:rPr>
      </w:pPr>
    </w:p>
    <w:p w14:paraId="167E8836" w14:textId="0F3C2FA6" w:rsidR="00AE10C6" w:rsidRDefault="00AE10C6" w:rsidP="00930FB0">
      <w:pPr>
        <w:tabs>
          <w:tab w:val="left" w:pos="0"/>
        </w:tabs>
        <w:spacing w:after="0" w:line="360" w:lineRule="auto"/>
        <w:jc w:val="both"/>
        <w:rPr>
          <w:rFonts w:ascii="Times New Roman" w:hAnsi="Times New Roman" w:cs="Times New Roman"/>
          <w:sz w:val="24"/>
          <w:szCs w:val="24"/>
        </w:rPr>
      </w:pPr>
    </w:p>
    <w:p w14:paraId="12FCB758" w14:textId="77777777" w:rsidR="00AE10C6" w:rsidRDefault="00AE10C6" w:rsidP="00930FB0">
      <w:pPr>
        <w:tabs>
          <w:tab w:val="left" w:pos="0"/>
        </w:tabs>
        <w:spacing w:after="0" w:line="360" w:lineRule="auto"/>
        <w:jc w:val="both"/>
        <w:rPr>
          <w:rFonts w:ascii="Times New Roman" w:hAnsi="Times New Roman" w:cs="Times New Roman"/>
          <w:sz w:val="24"/>
          <w:szCs w:val="24"/>
        </w:rPr>
      </w:pPr>
    </w:p>
    <w:p w14:paraId="51DB488E" w14:textId="77777777" w:rsidR="00930FB0" w:rsidRPr="00511E82" w:rsidRDefault="00930FB0" w:rsidP="00511E82">
      <w:pPr>
        <w:tabs>
          <w:tab w:val="left" w:pos="0"/>
        </w:tabs>
        <w:spacing w:after="0" w:line="360" w:lineRule="auto"/>
        <w:jc w:val="center"/>
        <w:rPr>
          <w:rFonts w:ascii="Times New Roman" w:hAnsi="Times New Roman" w:cs="Times New Roman"/>
          <w:b/>
          <w:sz w:val="28"/>
          <w:szCs w:val="28"/>
        </w:rPr>
      </w:pPr>
      <w:r w:rsidRPr="00511E82">
        <w:rPr>
          <w:rFonts w:ascii="Times New Roman" w:hAnsi="Times New Roman" w:cs="Times New Roman"/>
          <w:b/>
          <w:sz w:val="28"/>
          <w:szCs w:val="28"/>
        </w:rPr>
        <w:t>OSOBITNÉ KATEGÓRIE OSOBNÝCH ÚDAJOV</w:t>
      </w:r>
    </w:p>
    <w:p w14:paraId="69048909" w14:textId="77777777" w:rsidR="00930FB0" w:rsidRDefault="00930FB0" w:rsidP="00930FB0">
      <w:pPr>
        <w:pStyle w:val="Odsekzoznamu"/>
        <w:numPr>
          <w:ilvl w:val="0"/>
          <w:numId w:val="49"/>
        </w:numPr>
        <w:tabs>
          <w:tab w:val="left" w:pos="0"/>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Zakazuje sa spracúvanie osobných údajov, ktoré odh</w:t>
      </w:r>
      <w:r w:rsidR="00511E82">
        <w:rPr>
          <w:rFonts w:ascii="Times New Roman" w:hAnsi="Times New Roman" w:cs="Times New Roman"/>
          <w:sz w:val="24"/>
          <w:szCs w:val="24"/>
        </w:rPr>
        <w:t>a</w:t>
      </w:r>
      <w:r>
        <w:rPr>
          <w:rFonts w:ascii="Times New Roman" w:hAnsi="Times New Roman" w:cs="Times New Roman"/>
          <w:sz w:val="24"/>
          <w:szCs w:val="24"/>
        </w:rPr>
        <w:t xml:space="preserve">ľujú rasový alebo etnický pôvod, politické názory, náboženské alebo filozofické presvedčenie alebo členstvo v odborových organizáciách, a spracúvanie genetických údajov, biometrických údajov na individuálnu identifikáciu fyzickej osoby, údajov týkajúcich sa zdravia alebo údajov týkajúcich sa sexuálneho života alebo sexuálnej orientácie osoby. </w:t>
      </w:r>
    </w:p>
    <w:p w14:paraId="6E0A03B8" w14:textId="77777777" w:rsidR="00930FB0" w:rsidRDefault="00930FB0" w:rsidP="00930FB0">
      <w:pPr>
        <w:pStyle w:val="Odsekzoznamu"/>
        <w:numPr>
          <w:ilvl w:val="0"/>
          <w:numId w:val="49"/>
        </w:numPr>
        <w:tabs>
          <w:tab w:val="left" w:pos="0"/>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Odsek 1 sa neuplatňuje, ak platí niektorá z týchto podmienok:</w:t>
      </w:r>
    </w:p>
    <w:p w14:paraId="113DA7CD" w14:textId="77777777" w:rsidR="00930FB0" w:rsidRDefault="00930FB0" w:rsidP="00930FB0">
      <w:pPr>
        <w:pStyle w:val="Odsekzoznamu"/>
        <w:numPr>
          <w:ilvl w:val="0"/>
          <w:numId w:val="50"/>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dotknutá osoba vyjadrila výslovný súhlas so spracúvaním týchto osobných údajov na jeden alebo viacero určených účelov</w:t>
      </w:r>
    </w:p>
    <w:p w14:paraId="055B23FD" w14:textId="77777777" w:rsidR="00930FB0" w:rsidRDefault="00930FB0" w:rsidP="00930FB0">
      <w:pPr>
        <w:pStyle w:val="Odsekzoznamu"/>
        <w:numPr>
          <w:ilvl w:val="0"/>
          <w:numId w:val="50"/>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spracúvanie je nevyhnutné na účely plnenia povinností a výkonu osobitných práv prevádzkovateľa alebo dotknutej osoby v oblasti pracovného práva a práva sociálneho zabezpečenia a sociálnej ochrany, pokiaľ je to povolené právom Únie alebo právom členského štátu alebo kolektívnou zmluvou podľa práva členského štátu poskytujúcimi primerané záruky ochrany základných práv a záujmov dotknutej osoby</w:t>
      </w:r>
    </w:p>
    <w:p w14:paraId="14806373" w14:textId="77777777" w:rsidR="00930FB0" w:rsidRDefault="00930FB0" w:rsidP="00930FB0">
      <w:pPr>
        <w:pStyle w:val="Odsekzoznamu"/>
        <w:numPr>
          <w:ilvl w:val="0"/>
          <w:numId w:val="50"/>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spracúvanie je nevyhnutné na ochranu životne dôležitých záujmov dotknutej osoby alebo inej fyzickej osoby v prípade, že dotknutá osoba nie je fyzicky alebo právne spôsobilá vyjadriť svoj súhlas</w:t>
      </w:r>
    </w:p>
    <w:p w14:paraId="1C73F1A5" w14:textId="77777777" w:rsidR="00930FB0" w:rsidRDefault="00C30496" w:rsidP="00930FB0">
      <w:pPr>
        <w:pStyle w:val="Odsekzoznamu"/>
        <w:numPr>
          <w:ilvl w:val="0"/>
          <w:numId w:val="50"/>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spracúvanie vykonáva v rámci svojej zákonnej činnosti s primeranými zárukami nadácia, združenie alebo akýkoľvek iný neziskový subjekt s politickým, filozofickým, náboženským alebo o</w:t>
      </w:r>
      <w:r w:rsidR="00511E82">
        <w:rPr>
          <w:rFonts w:ascii="Times New Roman" w:hAnsi="Times New Roman" w:cs="Times New Roman"/>
          <w:sz w:val="24"/>
          <w:szCs w:val="24"/>
        </w:rPr>
        <w:t>d</w:t>
      </w:r>
      <w:r>
        <w:rPr>
          <w:rFonts w:ascii="Times New Roman" w:hAnsi="Times New Roman" w:cs="Times New Roman"/>
          <w:sz w:val="24"/>
          <w:szCs w:val="24"/>
        </w:rPr>
        <w:t>borárskym zameraním a pod podmienkou že spracúvanie sa týka výlučne členov alebo bývalých členov subjektu alebo osôb, ktoré majú pravidelný kontakt s ním v súvislosti s jeho cieľmi, a že bez súhlasu dotknutej osoby sa osobné údaje neposkytnú mimo tohto subjektu</w:t>
      </w:r>
    </w:p>
    <w:p w14:paraId="270A09A1" w14:textId="77777777" w:rsidR="00C30496" w:rsidRDefault="00C30496" w:rsidP="00930FB0">
      <w:pPr>
        <w:pStyle w:val="Odsekzoznamu"/>
        <w:numPr>
          <w:ilvl w:val="0"/>
          <w:numId w:val="50"/>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spracúvanie sa týka osobných údajov, ktoré dotknutá osoba preukázateľne zverejnila</w:t>
      </w:r>
    </w:p>
    <w:p w14:paraId="4720324A" w14:textId="77777777" w:rsidR="00C30496" w:rsidRDefault="00C30496" w:rsidP="00930FB0">
      <w:pPr>
        <w:pStyle w:val="Odsekzoznamu"/>
        <w:numPr>
          <w:ilvl w:val="0"/>
          <w:numId w:val="50"/>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spracúvanie je nevyhnutné na preukazovanie, uplatňovanie alebo obhajovanie právnych nárokov, alebo kedykoľvek, keď súdy vykonávajú svoju súdnu právomoc</w:t>
      </w:r>
    </w:p>
    <w:p w14:paraId="6CB750D9" w14:textId="77777777" w:rsidR="00C30496" w:rsidRDefault="00C30496" w:rsidP="00C30496">
      <w:pPr>
        <w:pStyle w:val="Odsekzoznamu"/>
        <w:numPr>
          <w:ilvl w:val="0"/>
          <w:numId w:val="49"/>
        </w:numPr>
        <w:tabs>
          <w:tab w:val="left" w:pos="0"/>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Pri spracúvaní osobných údajov možno využiť na účely určenia fyzickej osoby všeobecne použiteľný identifikátor (rodné číslo – nepatrí do osobitnej kategórie osobných údajov) ustanovený osobitným zákonom len vtedy, ak jeho použitie je nevyhnutné na dosiahnutie daného účelu spracúvania a zároveň dotknutá osoba dala písomný alebo inak hodnoverne preukázateľný súhlas na jeho spracúvanie; súhlas je neplatný, ak jeho poskytnutie vylučuje osobitný zákon, alebo ak spracúvanie je nevyhnutné na splnenie zákonnej povinnosti prevádzkovateľa. Zverejňovať všeobecne použiteľný identifikátor (rodné číslo) sa zakazuje. </w:t>
      </w:r>
    </w:p>
    <w:p w14:paraId="4FA594F5" w14:textId="77777777" w:rsidR="00064533" w:rsidRDefault="00064533" w:rsidP="00064533">
      <w:pPr>
        <w:tabs>
          <w:tab w:val="left" w:pos="0"/>
        </w:tabs>
        <w:spacing w:after="0" w:line="360" w:lineRule="auto"/>
        <w:jc w:val="both"/>
        <w:rPr>
          <w:rFonts w:ascii="Times New Roman" w:hAnsi="Times New Roman" w:cs="Times New Roman"/>
          <w:sz w:val="24"/>
          <w:szCs w:val="24"/>
        </w:rPr>
      </w:pPr>
    </w:p>
    <w:p w14:paraId="43116315" w14:textId="77777777" w:rsidR="00C30496" w:rsidRPr="00511E82" w:rsidRDefault="00C30496" w:rsidP="00511E82">
      <w:pPr>
        <w:tabs>
          <w:tab w:val="left" w:pos="0"/>
        </w:tabs>
        <w:spacing w:after="0" w:line="360" w:lineRule="auto"/>
        <w:jc w:val="center"/>
        <w:rPr>
          <w:rFonts w:ascii="Times New Roman" w:hAnsi="Times New Roman" w:cs="Times New Roman"/>
          <w:b/>
          <w:sz w:val="28"/>
          <w:szCs w:val="28"/>
        </w:rPr>
      </w:pPr>
      <w:r w:rsidRPr="00511E82">
        <w:rPr>
          <w:rFonts w:ascii="Times New Roman" w:hAnsi="Times New Roman" w:cs="Times New Roman"/>
          <w:b/>
          <w:sz w:val="28"/>
          <w:szCs w:val="28"/>
        </w:rPr>
        <w:t>KOPÍROVANIE, SKENOVANIE A ZAZNAMENÁVANIE ÚRADNÝCH DOKLADOV VŠEOBECNE</w:t>
      </w:r>
    </w:p>
    <w:p w14:paraId="2B7AABC9" w14:textId="77777777" w:rsidR="00C30496" w:rsidRDefault="00C30496" w:rsidP="00C30496">
      <w:pPr>
        <w:pStyle w:val="Odsekzoznamu"/>
        <w:numPr>
          <w:ilvl w:val="0"/>
          <w:numId w:val="51"/>
        </w:numPr>
        <w:tabs>
          <w:tab w:val="left" w:pos="0"/>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Poverené osoby prevádzkovateľa získavajú osobné údaje kopírovaním, skenovaním alebo iným zaznamenávaním úradných dokladov len v nevyhnutnom rozsahu. </w:t>
      </w:r>
    </w:p>
    <w:p w14:paraId="1C1D0188" w14:textId="77777777" w:rsidR="00C30496" w:rsidRDefault="00C30496" w:rsidP="00C30496">
      <w:pPr>
        <w:pStyle w:val="Odsekzoznamu"/>
        <w:numPr>
          <w:ilvl w:val="0"/>
          <w:numId w:val="51"/>
        </w:numPr>
        <w:tabs>
          <w:tab w:val="left" w:pos="0"/>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Jedná sa najmä o nasledovné úradné doklady:</w:t>
      </w:r>
    </w:p>
    <w:p w14:paraId="1FD08B23" w14:textId="77777777" w:rsidR="00C30496" w:rsidRDefault="00C30496" w:rsidP="00C30496">
      <w:pPr>
        <w:pStyle w:val="Odsekzoznamu"/>
        <w:numPr>
          <w:ilvl w:val="0"/>
          <w:numId w:val="52"/>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cestovný pas</w:t>
      </w:r>
    </w:p>
    <w:p w14:paraId="1E767131" w14:textId="77777777" w:rsidR="00C30496" w:rsidRDefault="00C30496" w:rsidP="00C30496">
      <w:pPr>
        <w:pStyle w:val="Odsekzoznamu"/>
        <w:numPr>
          <w:ilvl w:val="0"/>
          <w:numId w:val="52"/>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vodičský preukaz</w:t>
      </w:r>
    </w:p>
    <w:p w14:paraId="40E13679" w14:textId="77777777" w:rsidR="00C30496" w:rsidRDefault="00C30496" w:rsidP="00C30496">
      <w:pPr>
        <w:pStyle w:val="Odsekzoznamu"/>
        <w:numPr>
          <w:ilvl w:val="0"/>
          <w:numId w:val="52"/>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rodný list</w:t>
      </w:r>
    </w:p>
    <w:p w14:paraId="1AF39959" w14:textId="77777777" w:rsidR="00C30496" w:rsidRDefault="00C30496" w:rsidP="00C30496">
      <w:pPr>
        <w:pStyle w:val="Odsekzoznamu"/>
        <w:numPr>
          <w:ilvl w:val="0"/>
          <w:numId w:val="52"/>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sobášny list</w:t>
      </w:r>
    </w:p>
    <w:p w14:paraId="0E4EB98F" w14:textId="77777777" w:rsidR="00C30496" w:rsidRDefault="00C30496" w:rsidP="00C30496">
      <w:pPr>
        <w:pStyle w:val="Odsekzoznamu"/>
        <w:numPr>
          <w:ilvl w:val="0"/>
          <w:numId w:val="52"/>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preukaz ZŤP občana</w:t>
      </w:r>
    </w:p>
    <w:p w14:paraId="7D316EB3" w14:textId="77777777" w:rsidR="00C30496" w:rsidRDefault="00C30496" w:rsidP="00C30496">
      <w:pPr>
        <w:pStyle w:val="Odsekzoznamu"/>
        <w:numPr>
          <w:ilvl w:val="0"/>
          <w:numId w:val="52"/>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rozhodnutie o priznaní dôchodku a pod. </w:t>
      </w:r>
    </w:p>
    <w:p w14:paraId="6C70BB5E" w14:textId="77777777" w:rsidR="00C30496" w:rsidRDefault="00C30496" w:rsidP="00C30496">
      <w:pPr>
        <w:pStyle w:val="Odsekzoznamu"/>
        <w:numPr>
          <w:ilvl w:val="0"/>
          <w:numId w:val="51"/>
        </w:numPr>
        <w:tabs>
          <w:tab w:val="left" w:pos="0"/>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Je zakázané kopírovať, skenovať občiansky preukaz a kartičku poistenca dotknutej osoby.</w:t>
      </w:r>
    </w:p>
    <w:p w14:paraId="3BD0E62E" w14:textId="77777777" w:rsidR="00C30496" w:rsidRDefault="00C30496" w:rsidP="00C30496">
      <w:pPr>
        <w:pStyle w:val="Odsekzoznamu"/>
        <w:numPr>
          <w:ilvl w:val="0"/>
          <w:numId w:val="51"/>
        </w:numPr>
        <w:tabs>
          <w:tab w:val="left" w:pos="0"/>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Poskytnutím takéhoto dokladu sa prevádzkovateľovi môžu dostať do informačného systému aj osobné údaje, ktoré spravidla svojim rozsahom aj obsahom idú nad rámec daného účelu spracovania. Preto je oprávnená osoba povinná kopírovať iba tie údaje resp. tie časti osobného dokladu, ktoré nevyhnutne potrebuje na dosiahnutie daného účelu spracúvania (napr. prekrytím nepotrebných údajov, alebo začiarkať takéto údaje, aby neboli čitateľné). </w:t>
      </w:r>
    </w:p>
    <w:p w14:paraId="581B553E" w14:textId="77777777" w:rsidR="00C30496" w:rsidRDefault="00C30496" w:rsidP="00C30496">
      <w:pPr>
        <w:pStyle w:val="Odsekzoznamu"/>
        <w:numPr>
          <w:ilvl w:val="0"/>
          <w:numId w:val="51"/>
        </w:numPr>
        <w:tabs>
          <w:tab w:val="left" w:pos="0"/>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Ak poverené osoby spracúvajú uvedené kópie úradných dokladov v informačnom systéme je k tomu nevyhnutný písomný súhlas dotknutej osoby. Iba v prípadoch kedy tento spôsob získavania osobných údajov oprávnenej osobe prevádzkovateľa vyslovene umožňuje osobitný zákon smie oprávnená osoba postupovať bez súhlasu dotknutej osoby. </w:t>
      </w:r>
    </w:p>
    <w:p w14:paraId="2BA1FFE5" w14:textId="77777777" w:rsidR="00C30496" w:rsidRDefault="00C30496" w:rsidP="00C30496">
      <w:pPr>
        <w:pStyle w:val="Odsekzoznamu"/>
        <w:numPr>
          <w:ilvl w:val="0"/>
          <w:numId w:val="51"/>
        </w:numPr>
        <w:tabs>
          <w:tab w:val="left" w:pos="0"/>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Poverená osoba si súhlas nesmie vynucovať. V prípade, ak dotknutá osoba nesúhlasí s vyhotovením kópie jej úradného dokladu, oprávnená osoba vyhotoví odpis. </w:t>
      </w:r>
    </w:p>
    <w:p w14:paraId="00E2BBE7" w14:textId="77777777" w:rsidR="00C30496" w:rsidRDefault="00C30496" w:rsidP="00C30496">
      <w:pPr>
        <w:tabs>
          <w:tab w:val="left" w:pos="0"/>
        </w:tabs>
        <w:spacing w:after="0" w:line="360" w:lineRule="auto"/>
        <w:jc w:val="both"/>
        <w:rPr>
          <w:rFonts w:ascii="Times New Roman" w:hAnsi="Times New Roman" w:cs="Times New Roman"/>
          <w:sz w:val="24"/>
          <w:szCs w:val="24"/>
        </w:rPr>
      </w:pPr>
    </w:p>
    <w:p w14:paraId="154F39E1" w14:textId="77777777" w:rsidR="00C30496" w:rsidRPr="00511E82" w:rsidRDefault="00C30496" w:rsidP="00511E82">
      <w:pPr>
        <w:tabs>
          <w:tab w:val="left" w:pos="0"/>
        </w:tabs>
        <w:spacing w:after="0" w:line="360" w:lineRule="auto"/>
        <w:jc w:val="center"/>
        <w:rPr>
          <w:rFonts w:ascii="Times New Roman" w:hAnsi="Times New Roman" w:cs="Times New Roman"/>
          <w:b/>
          <w:sz w:val="28"/>
          <w:szCs w:val="28"/>
        </w:rPr>
      </w:pPr>
      <w:r w:rsidRPr="00511E82">
        <w:rPr>
          <w:rFonts w:ascii="Times New Roman" w:hAnsi="Times New Roman" w:cs="Times New Roman"/>
          <w:b/>
          <w:sz w:val="28"/>
          <w:szCs w:val="28"/>
        </w:rPr>
        <w:t>SPRÁVNOSŤ A AKTUÁLNOSŤ OSOBNÝCH ÚDAJOV</w:t>
      </w:r>
    </w:p>
    <w:p w14:paraId="1E05BC31" w14:textId="77777777" w:rsidR="00C30496" w:rsidRDefault="00BF57EC" w:rsidP="00C30496">
      <w:pPr>
        <w:pStyle w:val="Odsekzoznamu"/>
        <w:numPr>
          <w:ilvl w:val="0"/>
          <w:numId w:val="53"/>
        </w:numPr>
        <w:tabs>
          <w:tab w:val="left" w:pos="0"/>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Osobný údaj sa považuje za správny, kým sa nepreukáže opak. </w:t>
      </w:r>
    </w:p>
    <w:p w14:paraId="7E9FD144" w14:textId="1F39BDE7" w:rsidR="00BF57EC" w:rsidRPr="005E5997" w:rsidRDefault="00BF57EC" w:rsidP="005E5997">
      <w:pPr>
        <w:pStyle w:val="Odsekzoznamu"/>
        <w:numPr>
          <w:ilvl w:val="0"/>
          <w:numId w:val="53"/>
        </w:numPr>
        <w:tabs>
          <w:tab w:val="left" w:pos="0"/>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Správnosť a aktuálnosť osobných údajov zabezpečuje prevádzkovateľ, a to:</w:t>
      </w:r>
      <w:r w:rsidR="005E5997">
        <w:rPr>
          <w:rFonts w:ascii="Times New Roman" w:hAnsi="Times New Roman" w:cs="Times New Roman"/>
          <w:sz w:val="24"/>
          <w:szCs w:val="24"/>
        </w:rPr>
        <w:t xml:space="preserve"> </w:t>
      </w:r>
      <w:r w:rsidRPr="005E5997">
        <w:rPr>
          <w:rFonts w:ascii="Times New Roman" w:hAnsi="Times New Roman" w:cs="Times New Roman"/>
          <w:sz w:val="24"/>
          <w:szCs w:val="24"/>
        </w:rPr>
        <w:t>zmluvným záväzkom osôb, ktoré osobné údaje do informačného systému poskytujú, že sú povinné v prípade akejkoľvek zmeny túto zmenu prevádzkovateľovi v primeranej lehote oznámiť</w:t>
      </w:r>
    </w:p>
    <w:p w14:paraId="3ABDC807" w14:textId="77777777" w:rsidR="00BF57EC" w:rsidRPr="00511E82" w:rsidRDefault="00BF57EC" w:rsidP="00511E82">
      <w:pPr>
        <w:tabs>
          <w:tab w:val="left" w:pos="0"/>
        </w:tabs>
        <w:spacing w:after="0" w:line="360" w:lineRule="auto"/>
        <w:jc w:val="center"/>
        <w:rPr>
          <w:rFonts w:ascii="Times New Roman" w:hAnsi="Times New Roman" w:cs="Times New Roman"/>
          <w:b/>
          <w:sz w:val="28"/>
          <w:szCs w:val="28"/>
        </w:rPr>
      </w:pPr>
      <w:r w:rsidRPr="00511E82">
        <w:rPr>
          <w:rFonts w:ascii="Times New Roman" w:hAnsi="Times New Roman" w:cs="Times New Roman"/>
          <w:b/>
          <w:sz w:val="28"/>
          <w:szCs w:val="28"/>
        </w:rPr>
        <w:t>LIKVIDÁCIA OSOBNÝCH ÚDAJOV</w:t>
      </w:r>
    </w:p>
    <w:p w14:paraId="719A46EB" w14:textId="77777777" w:rsidR="00BF57EC" w:rsidRDefault="00BF57EC" w:rsidP="00BF57EC">
      <w:pPr>
        <w:pStyle w:val="Odsekzoznamu"/>
        <w:numPr>
          <w:ilvl w:val="0"/>
          <w:numId w:val="55"/>
        </w:numPr>
        <w:tabs>
          <w:tab w:val="left" w:pos="0"/>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Oprávnená osoba po splnení účelu spracovávania osobných údajov zabezpečí bezodkladne likvidáciu tých osobných údajov, u ktorých bol účel ich spracovávania splnený. </w:t>
      </w:r>
    </w:p>
    <w:p w14:paraId="469FA50C" w14:textId="77777777" w:rsidR="00BF57EC" w:rsidRDefault="00BF57EC" w:rsidP="00BF57EC">
      <w:pPr>
        <w:pStyle w:val="Odsekzoznamu"/>
        <w:numPr>
          <w:ilvl w:val="0"/>
          <w:numId w:val="55"/>
        </w:numPr>
        <w:tabs>
          <w:tab w:val="left" w:pos="0"/>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Poverené osoby sú povinné pri likvidácií osobných údajov vykonať ich likvidáciu tak, aby tieto údaje sa stali nečitateľnými a nemohli byť zneužité inou neoprávnenou osobou. Pri automatizovanom spracovaní ich vymazaním z dát súboru informačného systému (subsystému), pri manuálnej podobe ich skartovaním. </w:t>
      </w:r>
    </w:p>
    <w:p w14:paraId="758BAAFA" w14:textId="05371346" w:rsidR="00BF57EC" w:rsidRDefault="00BF57EC" w:rsidP="00BF57EC">
      <w:pPr>
        <w:pStyle w:val="Odsekzoznamu"/>
        <w:numPr>
          <w:ilvl w:val="0"/>
          <w:numId w:val="55"/>
        </w:numPr>
        <w:tabs>
          <w:tab w:val="left" w:pos="0"/>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Dokumenty s osobný</w:t>
      </w:r>
      <w:r w:rsidR="00511E82">
        <w:rPr>
          <w:rFonts w:ascii="Times New Roman" w:hAnsi="Times New Roman" w:cs="Times New Roman"/>
          <w:sz w:val="24"/>
          <w:szCs w:val="24"/>
        </w:rPr>
        <w:t>m</w:t>
      </w:r>
      <w:r>
        <w:rPr>
          <w:rFonts w:ascii="Times New Roman" w:hAnsi="Times New Roman" w:cs="Times New Roman"/>
          <w:sz w:val="24"/>
          <w:szCs w:val="24"/>
        </w:rPr>
        <w:t>i údajmi</w:t>
      </w:r>
      <w:r w:rsidR="005E5997">
        <w:rPr>
          <w:rFonts w:ascii="Times New Roman" w:hAnsi="Times New Roman" w:cs="Times New Roman"/>
          <w:sz w:val="24"/>
          <w:szCs w:val="24"/>
        </w:rPr>
        <w:t>,</w:t>
      </w:r>
      <w:r>
        <w:rPr>
          <w:rFonts w:ascii="Times New Roman" w:hAnsi="Times New Roman" w:cs="Times New Roman"/>
          <w:sz w:val="24"/>
          <w:szCs w:val="24"/>
        </w:rPr>
        <w:t xml:space="preserve"> ktoré nie sú zaradené do registrat</w:t>
      </w:r>
      <w:r w:rsidR="00511E82">
        <w:rPr>
          <w:rFonts w:ascii="Times New Roman" w:hAnsi="Times New Roman" w:cs="Times New Roman"/>
          <w:sz w:val="24"/>
          <w:szCs w:val="24"/>
        </w:rPr>
        <w:t>ú</w:t>
      </w:r>
      <w:r>
        <w:rPr>
          <w:rFonts w:ascii="Times New Roman" w:hAnsi="Times New Roman" w:cs="Times New Roman"/>
          <w:sz w:val="24"/>
          <w:szCs w:val="24"/>
        </w:rPr>
        <w:t>ry, alebo po uply</w:t>
      </w:r>
      <w:r w:rsidR="00511E82">
        <w:rPr>
          <w:rFonts w:ascii="Times New Roman" w:hAnsi="Times New Roman" w:cs="Times New Roman"/>
          <w:sz w:val="24"/>
          <w:szCs w:val="24"/>
        </w:rPr>
        <w:t>n</w:t>
      </w:r>
      <w:r>
        <w:rPr>
          <w:rFonts w:ascii="Times New Roman" w:hAnsi="Times New Roman" w:cs="Times New Roman"/>
          <w:sz w:val="24"/>
          <w:szCs w:val="24"/>
        </w:rPr>
        <w:t xml:space="preserve">utí doby uloženia (zákon č. 395/2002 Z. z.) sa likvidujú fyzickou likvidáciou. </w:t>
      </w:r>
    </w:p>
    <w:p w14:paraId="0A2B2F10" w14:textId="77777777" w:rsidR="00BF57EC" w:rsidRDefault="00BF57EC" w:rsidP="00BF57EC">
      <w:pPr>
        <w:tabs>
          <w:tab w:val="left" w:pos="0"/>
        </w:tabs>
        <w:spacing w:after="0" w:line="360" w:lineRule="auto"/>
        <w:jc w:val="both"/>
        <w:rPr>
          <w:rFonts w:ascii="Times New Roman" w:hAnsi="Times New Roman" w:cs="Times New Roman"/>
          <w:sz w:val="24"/>
          <w:szCs w:val="24"/>
        </w:rPr>
      </w:pPr>
    </w:p>
    <w:p w14:paraId="35B91E34" w14:textId="77777777" w:rsidR="00BF57EC" w:rsidRPr="00511E82" w:rsidRDefault="00BF57EC" w:rsidP="00511E82">
      <w:pPr>
        <w:tabs>
          <w:tab w:val="left" w:pos="0"/>
        </w:tabs>
        <w:spacing w:after="0" w:line="360" w:lineRule="auto"/>
        <w:jc w:val="center"/>
        <w:rPr>
          <w:rFonts w:ascii="Times New Roman" w:hAnsi="Times New Roman" w:cs="Times New Roman"/>
          <w:b/>
          <w:sz w:val="28"/>
          <w:szCs w:val="28"/>
        </w:rPr>
      </w:pPr>
      <w:r w:rsidRPr="00511E82">
        <w:rPr>
          <w:rFonts w:ascii="Times New Roman" w:hAnsi="Times New Roman" w:cs="Times New Roman"/>
          <w:b/>
          <w:sz w:val="28"/>
          <w:szCs w:val="28"/>
        </w:rPr>
        <w:t>ČO JE OSOBNÝ ÚDAJ</w:t>
      </w:r>
    </w:p>
    <w:p w14:paraId="3B6B3188" w14:textId="77777777" w:rsidR="00BF57EC" w:rsidRDefault="00BF57EC" w:rsidP="00BF57EC">
      <w:pPr>
        <w:pStyle w:val="Odsekzoznamu"/>
        <w:numPr>
          <w:ilvl w:val="0"/>
          <w:numId w:val="56"/>
        </w:numPr>
        <w:tabs>
          <w:tab w:val="left" w:pos="0"/>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Akékoľvek informácie týkajúce sa identifikovanej alebo identifikovateľnej fyzickej osoby. </w:t>
      </w:r>
    </w:p>
    <w:p w14:paraId="1A5802EE" w14:textId="77777777" w:rsidR="00BF57EC" w:rsidRDefault="00BF57EC" w:rsidP="00BF57EC">
      <w:pPr>
        <w:pStyle w:val="Odsekzoznamu"/>
        <w:numPr>
          <w:ilvl w:val="0"/>
          <w:numId w:val="56"/>
        </w:numPr>
        <w:tabs>
          <w:tab w:val="left" w:pos="0"/>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Identifikovateľná fyzická osoba je osoba, ktorú možno identifikovať priamo alebo nepriamo, najmä odkazom na identifikátor, ako je meno, identifikačné číslo, lokalizačné údaje, </w:t>
      </w:r>
      <w:r w:rsidR="00511E82">
        <w:rPr>
          <w:rFonts w:ascii="Times New Roman" w:hAnsi="Times New Roman" w:cs="Times New Roman"/>
          <w:sz w:val="24"/>
          <w:szCs w:val="24"/>
        </w:rPr>
        <w:t>o</w:t>
      </w:r>
      <w:r>
        <w:rPr>
          <w:rFonts w:ascii="Times New Roman" w:hAnsi="Times New Roman" w:cs="Times New Roman"/>
          <w:sz w:val="24"/>
          <w:szCs w:val="24"/>
        </w:rPr>
        <w:t xml:space="preserve">nline identifikátor, ,alebo odkazom na jeden či viaceré prvky, ktoré sú špecifické pre fyzickú, fyziologickú genetickú, mentálnu, ekonomickú, kultúrnu alebo sociálnu identitu tejto fyzickej osoby. </w:t>
      </w:r>
    </w:p>
    <w:p w14:paraId="3D7513BE" w14:textId="77777777" w:rsidR="00BF57EC" w:rsidRDefault="00BF57EC" w:rsidP="00BF57EC">
      <w:pPr>
        <w:pStyle w:val="Odsekzoznamu"/>
        <w:numPr>
          <w:ilvl w:val="0"/>
          <w:numId w:val="56"/>
        </w:numPr>
        <w:tabs>
          <w:tab w:val="left" w:pos="0"/>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Online identifikátory – IP adresa, cookies, MAC adresa, geolokalizačné údaje, logy a iné informácie získavané zo serverov. </w:t>
      </w:r>
    </w:p>
    <w:p w14:paraId="4F832B1A" w14:textId="77777777" w:rsidR="00BF57EC" w:rsidRDefault="00BF57EC" w:rsidP="00BF57EC">
      <w:pPr>
        <w:pStyle w:val="Odsekzoznamu"/>
        <w:numPr>
          <w:ilvl w:val="0"/>
          <w:numId w:val="56"/>
        </w:numPr>
        <w:tabs>
          <w:tab w:val="left" w:pos="0"/>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Anonymizované údaje – ak sa nedá spätne určiť dotknutá osoba, nespadajú pod GDPR.</w:t>
      </w:r>
    </w:p>
    <w:p w14:paraId="76195E6E" w14:textId="77777777" w:rsidR="00BF57EC" w:rsidRPr="00BF57EC" w:rsidRDefault="00BF57EC" w:rsidP="00BF57EC">
      <w:pPr>
        <w:pStyle w:val="Odsekzoznamu"/>
        <w:numPr>
          <w:ilvl w:val="0"/>
          <w:numId w:val="56"/>
        </w:numPr>
        <w:tabs>
          <w:tab w:val="left" w:pos="0"/>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Pseudonymizované údaje – považujeme za osobný údaj, pretože umožňujú identifikáciu osoby, hoci s použitím kľúča </w:t>
      </w:r>
      <w:r>
        <w:rPr>
          <w:rFonts w:ascii="Times New Roman" w:hAnsi="Times New Roman" w:cs="Times New Roman"/>
          <w:sz w:val="24"/>
          <w:szCs w:val="24"/>
        </w:rPr>
        <w:sym w:font="Wingdings" w:char="F0E0"/>
      </w:r>
      <w:r>
        <w:rPr>
          <w:rFonts w:ascii="Times New Roman" w:hAnsi="Times New Roman" w:cs="Times New Roman"/>
          <w:sz w:val="24"/>
          <w:szCs w:val="24"/>
        </w:rPr>
        <w:t xml:space="preserve"> bezpečnostné opatrenie. </w:t>
      </w:r>
    </w:p>
    <w:p w14:paraId="4648A7EF" w14:textId="77777777" w:rsidR="00FD52B7" w:rsidRPr="00FD52B7" w:rsidRDefault="00FD52B7" w:rsidP="00FD52B7">
      <w:pPr>
        <w:spacing w:after="0" w:line="360" w:lineRule="auto"/>
        <w:jc w:val="both"/>
        <w:rPr>
          <w:rFonts w:ascii="Times New Roman" w:hAnsi="Times New Roman" w:cs="Times New Roman"/>
          <w:sz w:val="24"/>
          <w:szCs w:val="24"/>
        </w:rPr>
      </w:pPr>
    </w:p>
    <w:p w14:paraId="6C5F4CF8" w14:textId="77777777" w:rsidR="00A66BD5" w:rsidRDefault="00A66BD5" w:rsidP="00A66BD5">
      <w:pPr>
        <w:spacing w:after="0" w:line="360" w:lineRule="auto"/>
        <w:jc w:val="both"/>
        <w:rPr>
          <w:rFonts w:ascii="Times New Roman" w:hAnsi="Times New Roman" w:cs="Times New Roman"/>
          <w:sz w:val="24"/>
          <w:szCs w:val="24"/>
        </w:rPr>
      </w:pPr>
    </w:p>
    <w:p w14:paraId="1F18BB6F" w14:textId="77777777" w:rsidR="00B62A6A" w:rsidRDefault="002927C9" w:rsidP="00B62A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Vypracoval:</w:t>
      </w:r>
    </w:p>
    <w:p w14:paraId="12DB5630" w14:textId="77777777" w:rsidR="002927C9" w:rsidRDefault="002927C9" w:rsidP="00B62A6A">
      <w:pPr>
        <w:spacing w:after="0" w:line="360" w:lineRule="auto"/>
        <w:jc w:val="both"/>
        <w:rPr>
          <w:rFonts w:ascii="Times New Roman" w:hAnsi="Times New Roman" w:cs="Times New Roman"/>
          <w:sz w:val="24"/>
          <w:szCs w:val="24"/>
        </w:rPr>
      </w:pPr>
    </w:p>
    <w:p w14:paraId="03862025" w14:textId="77777777" w:rsidR="002927C9" w:rsidRDefault="002927C9" w:rsidP="00B62A6A">
      <w:pPr>
        <w:spacing w:after="0" w:line="360" w:lineRule="auto"/>
        <w:jc w:val="both"/>
        <w:rPr>
          <w:rFonts w:ascii="Times New Roman" w:hAnsi="Times New Roman" w:cs="Times New Roman"/>
          <w:sz w:val="24"/>
          <w:szCs w:val="24"/>
        </w:rPr>
      </w:pPr>
    </w:p>
    <w:p w14:paraId="4B8BE177" w14:textId="77777777" w:rsidR="002927C9" w:rsidRPr="00B62A6A" w:rsidRDefault="002927C9" w:rsidP="00B62A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Schválil:</w:t>
      </w:r>
    </w:p>
    <w:p w14:paraId="50556AA5" w14:textId="77777777" w:rsidR="003B7187" w:rsidRPr="003B7187" w:rsidRDefault="003B7187" w:rsidP="003B7187">
      <w:pPr>
        <w:spacing w:after="0" w:line="360" w:lineRule="auto"/>
        <w:jc w:val="both"/>
        <w:rPr>
          <w:rFonts w:ascii="Times New Roman" w:hAnsi="Times New Roman" w:cs="Times New Roman"/>
          <w:sz w:val="24"/>
          <w:szCs w:val="24"/>
        </w:rPr>
      </w:pPr>
    </w:p>
    <w:p w14:paraId="77E922AA" w14:textId="77777777" w:rsidR="00FD2E11" w:rsidRPr="00FD2E11" w:rsidRDefault="00FD2E11" w:rsidP="00FD2E11">
      <w:pPr>
        <w:spacing w:after="0" w:line="360" w:lineRule="auto"/>
        <w:jc w:val="both"/>
        <w:rPr>
          <w:rFonts w:ascii="Times New Roman" w:hAnsi="Times New Roman" w:cs="Times New Roman"/>
          <w:sz w:val="24"/>
          <w:szCs w:val="24"/>
        </w:rPr>
      </w:pPr>
    </w:p>
    <w:sectPr w:rsidR="00FD2E11" w:rsidRPr="00FD2E11" w:rsidSect="00074949">
      <w:footerReference w:type="default" r:id="rId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87C20" w14:textId="77777777" w:rsidR="00074949" w:rsidRDefault="00074949" w:rsidP="00511E82">
      <w:pPr>
        <w:spacing w:after="0" w:line="240" w:lineRule="auto"/>
      </w:pPr>
      <w:r>
        <w:separator/>
      </w:r>
    </w:p>
  </w:endnote>
  <w:endnote w:type="continuationSeparator" w:id="0">
    <w:p w14:paraId="51D52E02" w14:textId="77777777" w:rsidR="00074949" w:rsidRDefault="00074949" w:rsidP="00511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846127"/>
      <w:docPartObj>
        <w:docPartGallery w:val="Page Numbers (Bottom of Page)"/>
        <w:docPartUnique/>
      </w:docPartObj>
    </w:sdtPr>
    <w:sdtEndPr>
      <w:rPr>
        <w:rFonts w:ascii="Times New Roman" w:hAnsi="Times New Roman" w:cs="Times New Roman"/>
      </w:rPr>
    </w:sdtEndPr>
    <w:sdtContent>
      <w:p w14:paraId="1B4172F4" w14:textId="77777777" w:rsidR="00191D75" w:rsidRPr="00191D75" w:rsidRDefault="00003B2D">
        <w:pPr>
          <w:pStyle w:val="Pta"/>
          <w:jc w:val="center"/>
          <w:rPr>
            <w:rFonts w:ascii="Times New Roman" w:hAnsi="Times New Roman" w:cs="Times New Roman"/>
          </w:rPr>
        </w:pPr>
        <w:r w:rsidRPr="00191D75">
          <w:rPr>
            <w:rFonts w:ascii="Times New Roman" w:hAnsi="Times New Roman" w:cs="Times New Roman"/>
          </w:rPr>
          <w:fldChar w:fldCharType="begin"/>
        </w:r>
        <w:r w:rsidR="00191D75" w:rsidRPr="00191D75">
          <w:rPr>
            <w:rFonts w:ascii="Times New Roman" w:hAnsi="Times New Roman" w:cs="Times New Roman"/>
          </w:rPr>
          <w:instrText>PAGE   \* MERGEFORMAT</w:instrText>
        </w:r>
        <w:r w:rsidRPr="00191D75">
          <w:rPr>
            <w:rFonts w:ascii="Times New Roman" w:hAnsi="Times New Roman" w:cs="Times New Roman"/>
          </w:rPr>
          <w:fldChar w:fldCharType="separate"/>
        </w:r>
        <w:r w:rsidR="005F385A">
          <w:rPr>
            <w:rFonts w:ascii="Times New Roman" w:hAnsi="Times New Roman" w:cs="Times New Roman"/>
            <w:noProof/>
          </w:rPr>
          <w:t>4</w:t>
        </w:r>
        <w:r w:rsidRPr="00191D75">
          <w:rPr>
            <w:rFonts w:ascii="Times New Roman" w:hAnsi="Times New Roman" w:cs="Times New Roman"/>
          </w:rPr>
          <w:fldChar w:fldCharType="end"/>
        </w:r>
      </w:p>
    </w:sdtContent>
  </w:sdt>
  <w:p w14:paraId="38E3AA85" w14:textId="77777777" w:rsidR="00511E82" w:rsidRDefault="00511E8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726C7" w14:textId="77777777" w:rsidR="00074949" w:rsidRDefault="00074949" w:rsidP="00511E82">
      <w:pPr>
        <w:spacing w:after="0" w:line="240" w:lineRule="auto"/>
      </w:pPr>
      <w:r>
        <w:separator/>
      </w:r>
    </w:p>
  </w:footnote>
  <w:footnote w:type="continuationSeparator" w:id="0">
    <w:p w14:paraId="6AF8B33A" w14:textId="77777777" w:rsidR="00074949" w:rsidRDefault="00074949" w:rsidP="00511E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6FD"/>
    <w:multiLevelType w:val="hybridMultilevel"/>
    <w:tmpl w:val="22A2F4B0"/>
    <w:lvl w:ilvl="0" w:tplc="9E6C41A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 w15:restartNumberingAfterBreak="0">
    <w:nsid w:val="02CA1F07"/>
    <w:multiLevelType w:val="hybridMultilevel"/>
    <w:tmpl w:val="95A6A2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F03896"/>
    <w:multiLevelType w:val="hybridMultilevel"/>
    <w:tmpl w:val="A55894BA"/>
    <w:lvl w:ilvl="0" w:tplc="DF124A8E">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15:restartNumberingAfterBreak="0">
    <w:nsid w:val="063260C0"/>
    <w:multiLevelType w:val="hybridMultilevel"/>
    <w:tmpl w:val="EB3E5B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81328D"/>
    <w:multiLevelType w:val="hybridMultilevel"/>
    <w:tmpl w:val="3C5C04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70458A4"/>
    <w:multiLevelType w:val="hybridMultilevel"/>
    <w:tmpl w:val="0DFA9A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77F44A7"/>
    <w:multiLevelType w:val="hybridMultilevel"/>
    <w:tmpl w:val="B386CF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994180B"/>
    <w:multiLevelType w:val="hybridMultilevel"/>
    <w:tmpl w:val="B83C54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F5055D"/>
    <w:multiLevelType w:val="hybridMultilevel"/>
    <w:tmpl w:val="917002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866FCE"/>
    <w:multiLevelType w:val="hybridMultilevel"/>
    <w:tmpl w:val="279CF9D6"/>
    <w:lvl w:ilvl="0" w:tplc="3312B22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0F265986"/>
    <w:multiLevelType w:val="hybridMultilevel"/>
    <w:tmpl w:val="082E08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5F56C8"/>
    <w:multiLevelType w:val="hybridMultilevel"/>
    <w:tmpl w:val="04069214"/>
    <w:lvl w:ilvl="0" w:tplc="BA1417E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15:restartNumberingAfterBreak="0">
    <w:nsid w:val="12894901"/>
    <w:multiLevelType w:val="hybridMultilevel"/>
    <w:tmpl w:val="244829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75D6CF2"/>
    <w:multiLevelType w:val="hybridMultilevel"/>
    <w:tmpl w:val="78E45606"/>
    <w:lvl w:ilvl="0" w:tplc="20B066F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1A487FD6"/>
    <w:multiLevelType w:val="hybridMultilevel"/>
    <w:tmpl w:val="6E8A14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A71267B"/>
    <w:multiLevelType w:val="hybridMultilevel"/>
    <w:tmpl w:val="EC82BF24"/>
    <w:lvl w:ilvl="0" w:tplc="650E409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6" w15:restartNumberingAfterBreak="0">
    <w:nsid w:val="1A724638"/>
    <w:multiLevelType w:val="hybridMultilevel"/>
    <w:tmpl w:val="032E6C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19501F3"/>
    <w:multiLevelType w:val="hybridMultilevel"/>
    <w:tmpl w:val="C8E459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4DC3DD1"/>
    <w:multiLevelType w:val="hybridMultilevel"/>
    <w:tmpl w:val="92B473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8951478"/>
    <w:multiLevelType w:val="hybridMultilevel"/>
    <w:tmpl w:val="975E89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9BA022A"/>
    <w:multiLevelType w:val="hybridMultilevel"/>
    <w:tmpl w:val="853233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AFF3130"/>
    <w:multiLevelType w:val="hybridMultilevel"/>
    <w:tmpl w:val="40E6122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C236E32"/>
    <w:multiLevelType w:val="hybridMultilevel"/>
    <w:tmpl w:val="20A818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C2F3D95"/>
    <w:multiLevelType w:val="hybridMultilevel"/>
    <w:tmpl w:val="57E69A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1816E32"/>
    <w:multiLevelType w:val="hybridMultilevel"/>
    <w:tmpl w:val="6858748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25" w15:restartNumberingAfterBreak="0">
    <w:nsid w:val="33F447EE"/>
    <w:multiLevelType w:val="hybridMultilevel"/>
    <w:tmpl w:val="C65A14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55C504F"/>
    <w:multiLevelType w:val="hybridMultilevel"/>
    <w:tmpl w:val="D41008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7265BFB"/>
    <w:multiLevelType w:val="hybridMultilevel"/>
    <w:tmpl w:val="D8DACCAA"/>
    <w:lvl w:ilvl="0" w:tplc="6CE64D7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3A8252DC"/>
    <w:multiLevelType w:val="hybridMultilevel"/>
    <w:tmpl w:val="56429C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B6C5685"/>
    <w:multiLevelType w:val="hybridMultilevel"/>
    <w:tmpl w:val="53C073D0"/>
    <w:lvl w:ilvl="0" w:tplc="DC5AFF0E">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0" w15:restartNumberingAfterBreak="0">
    <w:nsid w:val="3BAE316C"/>
    <w:multiLevelType w:val="hybridMultilevel"/>
    <w:tmpl w:val="394808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24E72F0"/>
    <w:multiLevelType w:val="hybridMultilevel"/>
    <w:tmpl w:val="254A01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3E854B5"/>
    <w:multiLevelType w:val="hybridMultilevel"/>
    <w:tmpl w:val="B1E8C8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53B1F7B"/>
    <w:multiLevelType w:val="hybridMultilevel"/>
    <w:tmpl w:val="B2FC19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88C684D"/>
    <w:multiLevelType w:val="hybridMultilevel"/>
    <w:tmpl w:val="98C07C38"/>
    <w:lvl w:ilvl="0" w:tplc="578C28E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5" w15:restartNumberingAfterBreak="0">
    <w:nsid w:val="4BC45EDD"/>
    <w:multiLevelType w:val="hybridMultilevel"/>
    <w:tmpl w:val="F9E44ABE"/>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36" w15:restartNumberingAfterBreak="0">
    <w:nsid w:val="4CF04E29"/>
    <w:multiLevelType w:val="hybridMultilevel"/>
    <w:tmpl w:val="C5F834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0D66939"/>
    <w:multiLevelType w:val="hybridMultilevel"/>
    <w:tmpl w:val="D98C84A8"/>
    <w:lvl w:ilvl="0" w:tplc="DEACFEB4">
      <w:start w:val="1"/>
      <w:numFmt w:val="bullet"/>
      <w:lvlText w:val="-"/>
      <w:lvlJc w:val="left"/>
      <w:pPr>
        <w:ind w:left="927" w:hanging="360"/>
      </w:pPr>
      <w:rPr>
        <w:rFonts w:ascii="Times New Roman" w:eastAsiaTheme="minorHAnsi"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8" w15:restartNumberingAfterBreak="0">
    <w:nsid w:val="537277EC"/>
    <w:multiLevelType w:val="hybridMultilevel"/>
    <w:tmpl w:val="8E3AC7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44B005D"/>
    <w:multiLevelType w:val="hybridMultilevel"/>
    <w:tmpl w:val="5A6E9C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78E2E8D"/>
    <w:multiLevelType w:val="hybridMultilevel"/>
    <w:tmpl w:val="E2B6FB18"/>
    <w:lvl w:ilvl="0" w:tplc="05C4AFF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1" w15:restartNumberingAfterBreak="0">
    <w:nsid w:val="57B63222"/>
    <w:multiLevelType w:val="hybridMultilevel"/>
    <w:tmpl w:val="74160C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E7C0EDD"/>
    <w:multiLevelType w:val="hybridMultilevel"/>
    <w:tmpl w:val="625491E6"/>
    <w:lvl w:ilvl="0" w:tplc="223EF08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3" w15:restartNumberingAfterBreak="0">
    <w:nsid w:val="63335988"/>
    <w:multiLevelType w:val="hybridMultilevel"/>
    <w:tmpl w:val="7D8E2DB0"/>
    <w:lvl w:ilvl="0" w:tplc="819802E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4" w15:restartNumberingAfterBreak="0">
    <w:nsid w:val="669358D1"/>
    <w:multiLevelType w:val="hybridMultilevel"/>
    <w:tmpl w:val="9F680720"/>
    <w:lvl w:ilvl="0" w:tplc="9426F6F4">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5" w15:restartNumberingAfterBreak="0">
    <w:nsid w:val="69BB7941"/>
    <w:multiLevelType w:val="hybridMultilevel"/>
    <w:tmpl w:val="DD442F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9F35E0E"/>
    <w:multiLevelType w:val="hybridMultilevel"/>
    <w:tmpl w:val="264CBC44"/>
    <w:lvl w:ilvl="0" w:tplc="787E176E">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7" w15:restartNumberingAfterBreak="0">
    <w:nsid w:val="6A2D1A8B"/>
    <w:multiLevelType w:val="hybridMultilevel"/>
    <w:tmpl w:val="23B66B8A"/>
    <w:lvl w:ilvl="0" w:tplc="D18EEA0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8" w15:restartNumberingAfterBreak="0">
    <w:nsid w:val="6B020815"/>
    <w:multiLevelType w:val="hybridMultilevel"/>
    <w:tmpl w:val="AC94374C"/>
    <w:lvl w:ilvl="0" w:tplc="5E205664">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9" w15:restartNumberingAfterBreak="0">
    <w:nsid w:val="6C7046C7"/>
    <w:multiLevelType w:val="hybridMultilevel"/>
    <w:tmpl w:val="84FE9F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FF31E60"/>
    <w:multiLevelType w:val="hybridMultilevel"/>
    <w:tmpl w:val="573C33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13A1A4E"/>
    <w:multiLevelType w:val="hybridMultilevel"/>
    <w:tmpl w:val="4CB888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4DC7918"/>
    <w:multiLevelType w:val="hybridMultilevel"/>
    <w:tmpl w:val="55E831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52B3CBA"/>
    <w:multiLevelType w:val="hybridMultilevel"/>
    <w:tmpl w:val="E766C47E"/>
    <w:lvl w:ilvl="0" w:tplc="4D82CDF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4" w15:restartNumberingAfterBreak="0">
    <w:nsid w:val="76E615CC"/>
    <w:multiLevelType w:val="hybridMultilevel"/>
    <w:tmpl w:val="6742E8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987039B"/>
    <w:multiLevelType w:val="hybridMultilevel"/>
    <w:tmpl w:val="381E53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9CC59D3"/>
    <w:multiLevelType w:val="hybridMultilevel"/>
    <w:tmpl w:val="D5444600"/>
    <w:lvl w:ilvl="0" w:tplc="2A44E76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16cid:durableId="1773237347">
    <w:abstractNumId w:val="36"/>
  </w:num>
  <w:num w:numId="2" w16cid:durableId="1321687968">
    <w:abstractNumId w:val="23"/>
  </w:num>
  <w:num w:numId="3" w16cid:durableId="1507861722">
    <w:abstractNumId w:val="9"/>
  </w:num>
  <w:num w:numId="4" w16cid:durableId="1252658602">
    <w:abstractNumId w:val="43"/>
  </w:num>
  <w:num w:numId="5" w16cid:durableId="900140706">
    <w:abstractNumId w:val="50"/>
  </w:num>
  <w:num w:numId="6" w16cid:durableId="1999723679">
    <w:abstractNumId w:val="31"/>
  </w:num>
  <w:num w:numId="7" w16cid:durableId="1910459449">
    <w:abstractNumId w:val="11"/>
  </w:num>
  <w:num w:numId="8" w16cid:durableId="1592278455">
    <w:abstractNumId w:val="54"/>
  </w:num>
  <w:num w:numId="9" w16cid:durableId="1081559928">
    <w:abstractNumId w:val="18"/>
  </w:num>
  <w:num w:numId="10" w16cid:durableId="467087540">
    <w:abstractNumId w:val="12"/>
  </w:num>
  <w:num w:numId="11" w16cid:durableId="1781946621">
    <w:abstractNumId w:val="3"/>
  </w:num>
  <w:num w:numId="12" w16cid:durableId="1086150484">
    <w:abstractNumId w:val="0"/>
  </w:num>
  <w:num w:numId="13" w16cid:durableId="57172791">
    <w:abstractNumId w:val="2"/>
  </w:num>
  <w:num w:numId="14" w16cid:durableId="1478567283">
    <w:abstractNumId w:val="7"/>
  </w:num>
  <w:num w:numId="15" w16cid:durableId="1533377788">
    <w:abstractNumId w:val="40"/>
  </w:num>
  <w:num w:numId="16" w16cid:durableId="1415129154">
    <w:abstractNumId w:val="20"/>
  </w:num>
  <w:num w:numId="17" w16cid:durableId="2053842564">
    <w:abstractNumId w:val="42"/>
  </w:num>
  <w:num w:numId="18" w16cid:durableId="1424761779">
    <w:abstractNumId w:val="32"/>
  </w:num>
  <w:num w:numId="19" w16cid:durableId="92096504">
    <w:abstractNumId w:val="53"/>
  </w:num>
  <w:num w:numId="20" w16cid:durableId="1132021245">
    <w:abstractNumId w:val="38"/>
  </w:num>
  <w:num w:numId="21" w16cid:durableId="1342508651">
    <w:abstractNumId w:val="45"/>
  </w:num>
  <w:num w:numId="22" w16cid:durableId="1788623920">
    <w:abstractNumId w:val="33"/>
  </w:num>
  <w:num w:numId="23" w16cid:durableId="573206303">
    <w:abstractNumId w:val="41"/>
  </w:num>
  <w:num w:numId="24" w16cid:durableId="578907801">
    <w:abstractNumId w:val="52"/>
  </w:num>
  <w:num w:numId="25" w16cid:durableId="1997342102">
    <w:abstractNumId w:val="47"/>
  </w:num>
  <w:num w:numId="26" w16cid:durableId="980883180">
    <w:abstractNumId w:val="6"/>
  </w:num>
  <w:num w:numId="27" w16cid:durableId="1385179547">
    <w:abstractNumId w:val="46"/>
  </w:num>
  <w:num w:numId="28" w16cid:durableId="171651146">
    <w:abstractNumId w:val="37"/>
  </w:num>
  <w:num w:numId="29" w16cid:durableId="770900023">
    <w:abstractNumId w:val="5"/>
  </w:num>
  <w:num w:numId="30" w16cid:durableId="1792433702">
    <w:abstractNumId w:val="16"/>
  </w:num>
  <w:num w:numId="31" w16cid:durableId="1114251570">
    <w:abstractNumId w:val="49"/>
  </w:num>
  <w:num w:numId="32" w16cid:durableId="1199396249">
    <w:abstractNumId w:val="44"/>
  </w:num>
  <w:num w:numId="33" w16cid:durableId="1503811384">
    <w:abstractNumId w:val="14"/>
  </w:num>
  <w:num w:numId="34" w16cid:durableId="1617174405">
    <w:abstractNumId w:val="39"/>
  </w:num>
  <w:num w:numId="35" w16cid:durableId="172380304">
    <w:abstractNumId w:val="26"/>
  </w:num>
  <w:num w:numId="36" w16cid:durableId="1681547319">
    <w:abstractNumId w:val="27"/>
  </w:num>
  <w:num w:numId="37" w16cid:durableId="1480993836">
    <w:abstractNumId w:val="19"/>
  </w:num>
  <w:num w:numId="38" w16cid:durableId="539705144">
    <w:abstractNumId w:val="30"/>
  </w:num>
  <w:num w:numId="39" w16cid:durableId="1425952925">
    <w:abstractNumId w:val="34"/>
  </w:num>
  <w:num w:numId="40" w16cid:durableId="1763724621">
    <w:abstractNumId w:val="35"/>
  </w:num>
  <w:num w:numId="41" w16cid:durableId="1089162025">
    <w:abstractNumId w:val="1"/>
  </w:num>
  <w:num w:numId="42" w16cid:durableId="1656379131">
    <w:abstractNumId w:val="13"/>
  </w:num>
  <w:num w:numId="43" w16cid:durableId="1001011579">
    <w:abstractNumId w:val="24"/>
  </w:num>
  <w:num w:numId="44" w16cid:durableId="137191599">
    <w:abstractNumId w:val="25"/>
  </w:num>
  <w:num w:numId="45" w16cid:durableId="1891116097">
    <w:abstractNumId w:val="15"/>
  </w:num>
  <w:num w:numId="46" w16cid:durableId="837309171">
    <w:abstractNumId w:val="4"/>
  </w:num>
  <w:num w:numId="47" w16cid:durableId="945768562">
    <w:abstractNumId w:val="51"/>
  </w:num>
  <w:num w:numId="48" w16cid:durableId="452670486">
    <w:abstractNumId w:val="21"/>
  </w:num>
  <w:num w:numId="49" w16cid:durableId="1124423958">
    <w:abstractNumId w:val="10"/>
  </w:num>
  <w:num w:numId="50" w16cid:durableId="750353000">
    <w:abstractNumId w:val="56"/>
  </w:num>
  <w:num w:numId="51" w16cid:durableId="664943439">
    <w:abstractNumId w:val="28"/>
  </w:num>
  <w:num w:numId="52" w16cid:durableId="1284578676">
    <w:abstractNumId w:val="29"/>
  </w:num>
  <w:num w:numId="53" w16cid:durableId="1318336917">
    <w:abstractNumId w:val="22"/>
  </w:num>
  <w:num w:numId="54" w16cid:durableId="508258997">
    <w:abstractNumId w:val="48"/>
  </w:num>
  <w:num w:numId="55" w16cid:durableId="568348078">
    <w:abstractNumId w:val="55"/>
  </w:num>
  <w:num w:numId="56" w16cid:durableId="1039939312">
    <w:abstractNumId w:val="8"/>
  </w:num>
  <w:num w:numId="57" w16cid:durableId="358244364">
    <w:abstractNumId w:val="1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479"/>
    <w:rsid w:val="00003B2D"/>
    <w:rsid w:val="00023539"/>
    <w:rsid w:val="00034EE5"/>
    <w:rsid w:val="00064533"/>
    <w:rsid w:val="00074949"/>
    <w:rsid w:val="000F6BBA"/>
    <w:rsid w:val="000F7664"/>
    <w:rsid w:val="00132C0D"/>
    <w:rsid w:val="00135366"/>
    <w:rsid w:val="00143F7F"/>
    <w:rsid w:val="00175C2D"/>
    <w:rsid w:val="00191D75"/>
    <w:rsid w:val="001F50F8"/>
    <w:rsid w:val="00265AB2"/>
    <w:rsid w:val="002735BF"/>
    <w:rsid w:val="0027770D"/>
    <w:rsid w:val="002912A7"/>
    <w:rsid w:val="002927C9"/>
    <w:rsid w:val="002B2DFC"/>
    <w:rsid w:val="00301F16"/>
    <w:rsid w:val="00305EF4"/>
    <w:rsid w:val="00345C13"/>
    <w:rsid w:val="003837BC"/>
    <w:rsid w:val="00387628"/>
    <w:rsid w:val="00387A6F"/>
    <w:rsid w:val="003B7187"/>
    <w:rsid w:val="003C7E02"/>
    <w:rsid w:val="003E4DB4"/>
    <w:rsid w:val="00445125"/>
    <w:rsid w:val="0045053E"/>
    <w:rsid w:val="00454424"/>
    <w:rsid w:val="00466D07"/>
    <w:rsid w:val="004D6E96"/>
    <w:rsid w:val="004E2F77"/>
    <w:rsid w:val="004F6971"/>
    <w:rsid w:val="00501479"/>
    <w:rsid w:val="00511E82"/>
    <w:rsid w:val="00540C6A"/>
    <w:rsid w:val="005E1879"/>
    <w:rsid w:val="005E5997"/>
    <w:rsid w:val="005F385A"/>
    <w:rsid w:val="00633FB7"/>
    <w:rsid w:val="00656864"/>
    <w:rsid w:val="00675479"/>
    <w:rsid w:val="00717C80"/>
    <w:rsid w:val="00720D78"/>
    <w:rsid w:val="00754CFA"/>
    <w:rsid w:val="0079302F"/>
    <w:rsid w:val="007B5C5E"/>
    <w:rsid w:val="007C20D8"/>
    <w:rsid w:val="007F4944"/>
    <w:rsid w:val="00882679"/>
    <w:rsid w:val="009215B2"/>
    <w:rsid w:val="00930FB0"/>
    <w:rsid w:val="009A6709"/>
    <w:rsid w:val="009C10E1"/>
    <w:rsid w:val="009E43BD"/>
    <w:rsid w:val="00A463D0"/>
    <w:rsid w:val="00A66BD5"/>
    <w:rsid w:val="00AE10C6"/>
    <w:rsid w:val="00B0037B"/>
    <w:rsid w:val="00B03BBD"/>
    <w:rsid w:val="00B063BA"/>
    <w:rsid w:val="00B07F3A"/>
    <w:rsid w:val="00B238AD"/>
    <w:rsid w:val="00B254BE"/>
    <w:rsid w:val="00B41A39"/>
    <w:rsid w:val="00B52AA2"/>
    <w:rsid w:val="00B62A6A"/>
    <w:rsid w:val="00B82746"/>
    <w:rsid w:val="00B9106E"/>
    <w:rsid w:val="00BA4678"/>
    <w:rsid w:val="00BE1384"/>
    <w:rsid w:val="00BF57EC"/>
    <w:rsid w:val="00BF7697"/>
    <w:rsid w:val="00C03F07"/>
    <w:rsid w:val="00C30496"/>
    <w:rsid w:val="00C472B0"/>
    <w:rsid w:val="00C623BE"/>
    <w:rsid w:val="00C649ED"/>
    <w:rsid w:val="00CB013B"/>
    <w:rsid w:val="00D12F19"/>
    <w:rsid w:val="00D379BA"/>
    <w:rsid w:val="00D4103A"/>
    <w:rsid w:val="00DB1CDE"/>
    <w:rsid w:val="00E14B8F"/>
    <w:rsid w:val="00E26A93"/>
    <w:rsid w:val="00E52AB1"/>
    <w:rsid w:val="00EC7164"/>
    <w:rsid w:val="00EF6C68"/>
    <w:rsid w:val="00F06AE9"/>
    <w:rsid w:val="00FD2E11"/>
    <w:rsid w:val="00FD52B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B257B"/>
  <w15:docId w15:val="{4FCF52FC-8C00-4444-8B25-CBFFD0A6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686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87A6F"/>
    <w:pPr>
      <w:ind w:left="720"/>
      <w:contextualSpacing/>
    </w:pPr>
  </w:style>
  <w:style w:type="paragraph" w:styleId="Hlavika">
    <w:name w:val="header"/>
    <w:basedOn w:val="Normlny"/>
    <w:link w:val="HlavikaChar"/>
    <w:uiPriority w:val="99"/>
    <w:unhideWhenUsed/>
    <w:rsid w:val="00511E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11E82"/>
  </w:style>
  <w:style w:type="paragraph" w:styleId="Pta">
    <w:name w:val="footer"/>
    <w:basedOn w:val="Normlny"/>
    <w:link w:val="PtaChar"/>
    <w:uiPriority w:val="99"/>
    <w:unhideWhenUsed/>
    <w:rsid w:val="00511E82"/>
    <w:pPr>
      <w:tabs>
        <w:tab w:val="center" w:pos="4536"/>
        <w:tab w:val="right" w:pos="9072"/>
      </w:tabs>
      <w:spacing w:after="0" w:line="240" w:lineRule="auto"/>
    </w:pPr>
  </w:style>
  <w:style w:type="character" w:customStyle="1" w:styleId="PtaChar">
    <w:name w:val="Päta Char"/>
    <w:basedOn w:val="Predvolenpsmoodseku"/>
    <w:link w:val="Pta"/>
    <w:uiPriority w:val="99"/>
    <w:rsid w:val="00511E82"/>
  </w:style>
  <w:style w:type="paragraph" w:styleId="Bezriadkovania">
    <w:name w:val="No Spacing"/>
    <w:uiPriority w:val="1"/>
    <w:qFormat/>
    <w:rsid w:val="000F7664"/>
    <w:pPr>
      <w:spacing w:after="0" w:line="240" w:lineRule="auto"/>
    </w:pPr>
    <w:rPr>
      <w:rFonts w:ascii="Calibri" w:eastAsia="Calibri" w:hAnsi="Calibri" w:cs="Times New Roman"/>
    </w:rPr>
  </w:style>
  <w:style w:type="character" w:styleId="Hypertextovprepojenie">
    <w:name w:val="Hyperlink"/>
    <w:basedOn w:val="Predvolenpsmoodseku"/>
    <w:uiPriority w:val="99"/>
    <w:unhideWhenUsed/>
    <w:rsid w:val="000F76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64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6803</Words>
  <Characters>38782</Characters>
  <Application>Microsoft Office Word</Application>
  <DocSecurity>0</DocSecurity>
  <Lines>323</Lines>
  <Paragraphs>90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Lenovo</cp:lastModifiedBy>
  <cp:revision>9</cp:revision>
  <dcterms:created xsi:type="dcterms:W3CDTF">2022-03-23T12:54:00Z</dcterms:created>
  <dcterms:modified xsi:type="dcterms:W3CDTF">2024-04-10T08:30:00Z</dcterms:modified>
</cp:coreProperties>
</file>